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FDB1" w14:textId="507688FF"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3700E">
                <w:rPr>
                  <w:rFonts w:asciiTheme="majorHAnsi" w:hAnsiTheme="majorHAnsi"/>
                  <w:sz w:val="20"/>
                  <w:szCs w:val="20"/>
                </w:rPr>
                <w:t>ED43 (2014)</w:t>
              </w:r>
            </w:sdtContent>
          </w:sdt>
        </w:sdtContent>
      </w:sdt>
    </w:p>
    <w:p w14:paraId="299430F1" w14:textId="385993EF" w:rsidR="00F75657" w:rsidRPr="00F75657" w:rsidRDefault="00E3700E" w:rsidP="00E3700E">
      <w:pPr>
        <w:tabs>
          <w:tab w:val="center" w:pos="5400"/>
          <w:tab w:val="right" w:pos="10800"/>
        </w:tabs>
        <w:rPr>
          <w:rFonts w:asciiTheme="majorHAnsi" w:hAnsiTheme="majorHAnsi" w:cs="Arial"/>
          <w:b/>
          <w:sz w:val="36"/>
          <w:szCs w:val="36"/>
        </w:rPr>
      </w:pPr>
      <w:r>
        <w:rPr>
          <w:rFonts w:asciiTheme="majorHAnsi" w:hAnsiTheme="majorHAnsi" w:cs="Arial"/>
          <w:b/>
          <w:sz w:val="36"/>
          <w:szCs w:val="36"/>
        </w:rPr>
        <w:tab/>
      </w:r>
      <w:r w:rsidR="00F75657" w:rsidRPr="00F75657">
        <w:rPr>
          <w:rFonts w:asciiTheme="majorHAnsi" w:hAnsiTheme="majorHAnsi" w:cs="Arial"/>
          <w:b/>
          <w:sz w:val="36"/>
          <w:szCs w:val="36"/>
        </w:rPr>
        <w:t>Bulletin Change Transmittal Form</w:t>
      </w:r>
      <w:r>
        <w:rPr>
          <w:rFonts w:asciiTheme="majorHAnsi" w:hAnsiTheme="majorHAnsi" w:cs="Arial"/>
          <w:b/>
          <w:sz w:val="36"/>
          <w:szCs w:val="36"/>
        </w:rPr>
        <w:tab/>
      </w:r>
      <w:bookmarkStart w:id="0" w:name="_GoBack"/>
      <w:bookmarkEnd w:id="0"/>
    </w:p>
    <w:permStart w:id="1039538809" w:edGrp="everyone"/>
    <w:p w14:paraId="35264586" w14:textId="2E4AA670" w:rsidR="00AF3758" w:rsidRPr="00592A95" w:rsidRDefault="000854F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C0F48">
            <w:rPr>
              <w:rFonts w:ascii="MS Gothic" w:eastAsia="MS Gothic" w:hAnsi="MS Gothic" w:hint="eastAsia"/>
            </w:rPr>
            <w:t>☒</w:t>
          </w:r>
        </w:sdtContent>
      </w:sdt>
      <w:permEnd w:id="103953880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21140026" w:edGrp="everyone"/>
    <w:p w14:paraId="1845F375" w14:textId="77777777" w:rsidR="001F5E9E" w:rsidRPr="001F5E9E" w:rsidRDefault="000854F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2114002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7561C4E6" w14:textId="77777777" w:rsidTr="006F700E">
        <w:tc>
          <w:tcPr>
            <w:tcW w:w="10908" w:type="dxa"/>
            <w:tcBorders>
              <w:top w:val="double" w:sz="4" w:space="0" w:color="auto"/>
              <w:left w:val="double" w:sz="4" w:space="0" w:color="auto"/>
              <w:bottom w:val="double" w:sz="4" w:space="0" w:color="auto"/>
              <w:right w:val="double" w:sz="4" w:space="0" w:color="auto"/>
            </w:tcBorders>
            <w:shd w:val="clear" w:color="auto" w:fill="CCFFFF"/>
          </w:tcPr>
          <w:p w14:paraId="4E9997CF"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42CBB08D"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F78BDE6" w14:textId="77777777" w:rsidTr="00016FE7">
        <w:trPr>
          <w:trHeight w:val="1089"/>
        </w:trPr>
        <w:tc>
          <w:tcPr>
            <w:tcW w:w="5451" w:type="dxa"/>
            <w:vAlign w:val="center"/>
          </w:tcPr>
          <w:p w14:paraId="1B40FAF3" w14:textId="77777777" w:rsidR="00A0329C" w:rsidRPr="00592A95" w:rsidRDefault="000854F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74134730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4134730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32258325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258325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26E7FB12" w14:textId="77777777" w:rsidR="00016FE7" w:rsidRPr="00592A95" w:rsidRDefault="000854F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2279008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790088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6049812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4981282"/>
              </w:sdtContent>
            </w:sdt>
          </w:p>
          <w:p w14:paraId="2C979D42"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FC8996A" w14:textId="77777777" w:rsidTr="00016FE7">
        <w:trPr>
          <w:trHeight w:val="1089"/>
        </w:trPr>
        <w:tc>
          <w:tcPr>
            <w:tcW w:w="5451" w:type="dxa"/>
            <w:vAlign w:val="center"/>
          </w:tcPr>
          <w:p w14:paraId="661A00FC" w14:textId="77777777" w:rsidR="00A0329C" w:rsidRPr="00592A95" w:rsidRDefault="000854F6"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754819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7548191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659069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590692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0EA4BAFC" w14:textId="77777777" w:rsidR="00016FE7" w:rsidRPr="00592A95" w:rsidRDefault="000854F6"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122049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22049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016854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1685428"/>
              </w:sdtContent>
            </w:sdt>
          </w:p>
          <w:p w14:paraId="60A61D8D"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6B3A53EC" w14:textId="77777777" w:rsidTr="00016FE7">
        <w:trPr>
          <w:trHeight w:val="1089"/>
        </w:trPr>
        <w:tc>
          <w:tcPr>
            <w:tcW w:w="5451" w:type="dxa"/>
            <w:vAlign w:val="center"/>
          </w:tcPr>
          <w:p w14:paraId="2DB266A1" w14:textId="77777777" w:rsidR="00A0329C" w:rsidRPr="00592A95" w:rsidRDefault="000854F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925685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256853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5720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7200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3017F047" w14:textId="77777777" w:rsidR="00016FE7" w:rsidRPr="00592A95" w:rsidRDefault="000854F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430195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30195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123419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2341966"/>
              </w:sdtContent>
            </w:sdt>
          </w:p>
          <w:p w14:paraId="216999B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41D590C2" w14:textId="77777777" w:rsidTr="00016FE7">
        <w:trPr>
          <w:trHeight w:val="1089"/>
        </w:trPr>
        <w:tc>
          <w:tcPr>
            <w:tcW w:w="5451" w:type="dxa"/>
            <w:vAlign w:val="center"/>
          </w:tcPr>
          <w:p w14:paraId="37B27427" w14:textId="77777777" w:rsidR="00A0329C" w:rsidRPr="00592A95" w:rsidRDefault="000854F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816318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163184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727694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276945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41ED9E7" w14:textId="77777777" w:rsidR="00016FE7" w:rsidRPr="00592A95" w:rsidRDefault="000854F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275636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75636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659257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5925771"/>
              </w:sdtContent>
            </w:sdt>
          </w:p>
          <w:p w14:paraId="3E9A55AD"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7F896A0" w14:textId="77777777" w:rsidTr="00016FE7">
        <w:trPr>
          <w:trHeight w:val="1089"/>
        </w:trPr>
        <w:tc>
          <w:tcPr>
            <w:tcW w:w="5451" w:type="dxa"/>
            <w:vAlign w:val="center"/>
          </w:tcPr>
          <w:p w14:paraId="391F442F" w14:textId="77777777" w:rsidR="00016FE7" w:rsidRPr="00592A95" w:rsidRDefault="00016FE7" w:rsidP="00016FE7">
            <w:pPr>
              <w:rPr>
                <w:rFonts w:asciiTheme="majorHAnsi" w:hAnsiTheme="majorHAnsi"/>
                <w:sz w:val="20"/>
                <w:szCs w:val="20"/>
              </w:rPr>
            </w:pPr>
          </w:p>
        </w:tc>
        <w:tc>
          <w:tcPr>
            <w:tcW w:w="5451" w:type="dxa"/>
            <w:vAlign w:val="center"/>
          </w:tcPr>
          <w:p w14:paraId="7F879384" w14:textId="77777777" w:rsidR="00016FE7" w:rsidRPr="00592A95" w:rsidRDefault="000854F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46255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46255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27472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2747281"/>
              </w:sdtContent>
            </w:sdt>
          </w:p>
          <w:p w14:paraId="0F3323FF"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6B73950" w14:textId="77777777" w:rsidR="00636DB3" w:rsidRPr="00592A95" w:rsidRDefault="00636DB3" w:rsidP="00384538">
      <w:pPr>
        <w:pBdr>
          <w:bottom w:val="single" w:sz="12" w:space="1" w:color="auto"/>
        </w:pBdr>
        <w:rPr>
          <w:rFonts w:asciiTheme="majorHAnsi" w:hAnsiTheme="majorHAnsi" w:cs="Arial"/>
          <w:sz w:val="20"/>
          <w:szCs w:val="20"/>
        </w:rPr>
      </w:pPr>
    </w:p>
    <w:p w14:paraId="4E1E8CF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36276316" w:edGrp="everyone" w:displacedByCustomXml="prev"/>
        <w:p w14:paraId="05122CC8" w14:textId="0CF4F80A" w:rsidR="006E6FEC" w:rsidRDefault="00331243" w:rsidP="006E6FEC">
          <w:pPr>
            <w:tabs>
              <w:tab w:val="left" w:pos="360"/>
              <w:tab w:val="left" w:pos="720"/>
            </w:tabs>
            <w:spacing w:after="0" w:line="240" w:lineRule="auto"/>
            <w:rPr>
              <w:rFonts w:asciiTheme="majorHAnsi" w:hAnsiTheme="majorHAnsi" w:cs="Arial"/>
              <w:sz w:val="20"/>
              <w:szCs w:val="20"/>
            </w:rPr>
          </w:pPr>
          <w:proofErr w:type="gramStart"/>
          <w:r w:rsidRPr="00331243">
            <w:rPr>
              <w:rFonts w:asciiTheme="majorHAnsi" w:hAnsiTheme="majorHAnsi" w:cs="Arial"/>
              <w:sz w:val="20"/>
              <w:szCs w:val="20"/>
            </w:rPr>
            <w:t>Dr. Ron Towery, Arkansas State University, Jonesboro.</w:t>
          </w:r>
          <w:proofErr w:type="gramEnd"/>
          <w:r w:rsidRPr="00331243">
            <w:rPr>
              <w:rFonts w:asciiTheme="majorHAnsi" w:hAnsiTheme="majorHAnsi" w:cs="Arial"/>
              <w:sz w:val="20"/>
              <w:szCs w:val="20"/>
            </w:rPr>
            <w:t xml:space="preserve"> PO Box 2350, State University, AR 72467. </w:t>
          </w:r>
          <w:proofErr w:type="gramStart"/>
          <w:r w:rsidRPr="00331243">
            <w:rPr>
              <w:rFonts w:asciiTheme="majorHAnsi" w:hAnsiTheme="majorHAnsi" w:cs="Arial"/>
              <w:sz w:val="20"/>
              <w:szCs w:val="20"/>
            </w:rPr>
            <w:t>Rtowery@astate.edu .</w:t>
          </w:r>
          <w:proofErr w:type="gramEnd"/>
          <w:r w:rsidRPr="00331243">
            <w:rPr>
              <w:rFonts w:asciiTheme="majorHAnsi" w:hAnsiTheme="majorHAnsi" w:cs="Arial"/>
              <w:sz w:val="20"/>
              <w:szCs w:val="20"/>
            </w:rPr>
            <w:t xml:space="preserve"> 870-972-305</w:t>
          </w:r>
          <w:r w:rsidR="006F3BDC">
            <w:rPr>
              <w:rFonts w:asciiTheme="majorHAnsi" w:hAnsiTheme="majorHAnsi" w:cs="Arial"/>
              <w:sz w:val="20"/>
              <w:szCs w:val="20"/>
            </w:rPr>
            <w:t>9</w:t>
          </w:r>
        </w:p>
        <w:permEnd w:id="336276316" w:displacedByCustomXml="next"/>
      </w:sdtContent>
    </w:sdt>
    <w:p w14:paraId="254CBAB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BA3D1F4"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915091159" w:edGrp="everyone" w:displacedByCustomXml="prev"/>
        <w:p w14:paraId="26BA3E75" w14:textId="2FEC770C" w:rsidR="003549D2" w:rsidRDefault="003549D2" w:rsidP="00684446">
          <w:r>
            <w:t xml:space="preserve">GPA retention requirements </w:t>
          </w:r>
          <w:r w:rsidR="00F860CE">
            <w:t xml:space="preserve">(minimum 2.70) </w:t>
          </w:r>
          <w:r>
            <w:t xml:space="preserve">have been increased to comply with </w:t>
          </w:r>
          <w:r w:rsidR="00F860CE">
            <w:t>ADE licensure and CAEP requirements</w:t>
          </w:r>
          <w:r>
            <w:t>.</w:t>
          </w:r>
          <w:r w:rsidR="00F860CE">
            <w:t xml:space="preserve">  The Program has changed the GPA requirements within the specialty areas to a minimum of 2.75.</w:t>
          </w:r>
        </w:p>
        <w:p w14:paraId="51FAC68D" w14:textId="62D699D0" w:rsidR="003549D2" w:rsidRDefault="003549D2" w:rsidP="00684446">
          <w:r>
            <w:t>Four separate specialty areas have been developed to comply with changes in ADE licensure requirements.</w:t>
          </w:r>
          <w:r w:rsidR="009909B5">
            <w:t xml:space="preserve"> Specialty courses have been selected to better prepare candidates for Praxis Content Exams.</w:t>
          </w:r>
        </w:p>
        <w:p w14:paraId="1C9FE3F8" w14:textId="77777777" w:rsidR="003549D2" w:rsidRDefault="003549D2" w:rsidP="00684446">
          <w:r>
            <w:t>Two semesters of internship with specific courses tied to the internships have been developed to comply with the NCATE Blue Ribbon Report.</w:t>
          </w:r>
        </w:p>
        <w:p w14:paraId="0C2C7125" w14:textId="77777777" w:rsidR="009909B5" w:rsidRDefault="009909B5" w:rsidP="00684446"/>
        <w:p w14:paraId="3CF96547" w14:textId="77777777" w:rsidR="002E3FC9" w:rsidRDefault="000854F6" w:rsidP="002E3FC9">
          <w:pPr>
            <w:tabs>
              <w:tab w:val="left" w:pos="360"/>
              <w:tab w:val="left" w:pos="720"/>
            </w:tabs>
            <w:spacing w:after="0" w:line="240" w:lineRule="auto"/>
            <w:rPr>
              <w:rFonts w:asciiTheme="majorHAnsi" w:hAnsiTheme="majorHAnsi" w:cs="Arial"/>
              <w:sz w:val="20"/>
              <w:szCs w:val="20"/>
            </w:rPr>
          </w:pPr>
        </w:p>
        <w:permEnd w:id="915091159" w:displacedByCustomXml="next"/>
      </w:sdtContent>
    </w:sdt>
    <w:p w14:paraId="46AF39D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B4BFB2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898602631" w:edGrp="everyone" w:displacedByCustomXml="prev"/>
        <w:p w14:paraId="3CEDCFAB" w14:textId="77777777" w:rsidR="002E3FC9" w:rsidRDefault="006F70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898602631" w:displacedByCustomXml="next"/>
      </w:sdtContent>
    </w:sdt>
    <w:p w14:paraId="0A44B32F"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89AC04F"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751072240" w:edGrp="everyone" w:displacedByCustomXml="next"/>
        <w:sdt>
          <w:sdtPr>
            <w:rPr>
              <w:rFonts w:asciiTheme="majorHAnsi" w:hAnsiTheme="majorHAnsi" w:cs="Arial"/>
              <w:sz w:val="20"/>
              <w:szCs w:val="20"/>
            </w:rPr>
            <w:id w:val="1772354096"/>
          </w:sdtPr>
          <w:sdtEndPr/>
          <w:sdtContent>
            <w:p w14:paraId="7E630EAA" w14:textId="77777777" w:rsidR="000E05B3" w:rsidRDefault="000E05B3" w:rsidP="006F700E">
              <w:pPr>
                <w:tabs>
                  <w:tab w:val="left" w:pos="360"/>
                  <w:tab w:val="left" w:pos="720"/>
                </w:tabs>
                <w:spacing w:after="0" w:line="240" w:lineRule="auto"/>
                <w:rPr>
                  <w:rFonts w:asciiTheme="majorHAnsi" w:hAnsiTheme="majorHAnsi" w:cs="Arial"/>
                  <w:sz w:val="20"/>
                  <w:szCs w:val="20"/>
                </w:rPr>
              </w:pPr>
            </w:p>
            <w:p w14:paraId="4613C21B" w14:textId="00316CA0" w:rsidR="000E05B3" w:rsidRPr="00F860CE" w:rsidRDefault="000E05B3" w:rsidP="00F860CE">
              <w:pPr>
                <w:spacing w:after="0" w:line="240" w:lineRule="auto"/>
                <w:rPr>
                  <w:rFonts w:asciiTheme="majorHAnsi" w:hAnsiTheme="majorHAnsi"/>
                  <w:sz w:val="20"/>
                  <w:szCs w:val="20"/>
                </w:rPr>
              </w:pPr>
              <w:r w:rsidRPr="000E05B3">
                <w:rPr>
                  <w:rFonts w:asciiTheme="majorHAnsi" w:hAnsiTheme="majorHAnsi"/>
                  <w:sz w:val="20"/>
                  <w:szCs w:val="20"/>
                </w:rPr>
                <w:t>The mission of the Department of Teacher Education encompasses three areas: teaching, service, and research. Th</w:t>
              </w:r>
              <w:r>
                <w:rPr>
                  <w:rFonts w:asciiTheme="majorHAnsi" w:hAnsiTheme="majorHAnsi"/>
                  <w:sz w:val="20"/>
                  <w:szCs w:val="20"/>
                </w:rPr>
                <w:t xml:space="preserve">is program </w:t>
              </w:r>
              <w:r w:rsidRPr="000E05B3">
                <w:rPr>
                  <w:rFonts w:asciiTheme="majorHAnsi" w:hAnsiTheme="majorHAnsi"/>
                  <w:sz w:val="20"/>
                  <w:szCs w:val="20"/>
                </w:rPr>
                <w:t>contributes significantly toward the accomplishment of the department’s goal of preparing Professionally Emerging Teachers and Emerging Professionals in the fields of middle level education.</w:t>
              </w:r>
            </w:p>
            <w:p w14:paraId="7F2EEBAA" w14:textId="77777777" w:rsidR="000E05B3" w:rsidRPr="000E05B3" w:rsidRDefault="000E05B3" w:rsidP="006F700E">
              <w:pPr>
                <w:tabs>
                  <w:tab w:val="left" w:pos="360"/>
                  <w:tab w:val="left" w:pos="720"/>
                </w:tabs>
                <w:spacing w:after="0" w:line="240" w:lineRule="auto"/>
                <w:rPr>
                  <w:rFonts w:asciiTheme="majorHAnsi" w:hAnsiTheme="majorHAnsi" w:cs="Arial"/>
                  <w:sz w:val="20"/>
                  <w:szCs w:val="20"/>
                </w:rPr>
              </w:pPr>
            </w:p>
            <w:p w14:paraId="33D04CF3" w14:textId="39369CEC" w:rsidR="006F700E" w:rsidRDefault="006F700E" w:rsidP="006F700E">
              <w:pPr>
                <w:tabs>
                  <w:tab w:val="left" w:pos="360"/>
                  <w:tab w:val="left" w:pos="720"/>
                </w:tabs>
                <w:spacing w:after="0" w:line="240" w:lineRule="auto"/>
                <w:rPr>
                  <w:rFonts w:asciiTheme="majorHAnsi" w:hAnsiTheme="majorHAnsi" w:cs="Arial"/>
                  <w:sz w:val="20"/>
                  <w:szCs w:val="20"/>
                </w:rPr>
              </w:pPr>
              <w:r w:rsidRPr="000E05B3">
                <w:rPr>
                  <w:rFonts w:asciiTheme="majorHAnsi" w:hAnsiTheme="majorHAnsi" w:cs="Arial"/>
                  <w:sz w:val="20"/>
                  <w:szCs w:val="20"/>
                </w:rPr>
                <w:t xml:space="preserve">This </w:t>
              </w:r>
              <w:r w:rsidR="009909B5" w:rsidRPr="000E05B3">
                <w:rPr>
                  <w:rFonts w:asciiTheme="majorHAnsi" w:hAnsiTheme="majorHAnsi" w:cs="Arial"/>
                  <w:sz w:val="20"/>
                  <w:szCs w:val="20"/>
                </w:rPr>
                <w:t xml:space="preserve">Middle </w:t>
              </w:r>
              <w:r w:rsidRPr="000E05B3">
                <w:rPr>
                  <w:rFonts w:asciiTheme="majorHAnsi" w:hAnsiTheme="majorHAnsi" w:cs="Arial"/>
                  <w:sz w:val="20"/>
                  <w:szCs w:val="20"/>
                </w:rPr>
                <w:t xml:space="preserve">Level Education Program </w:t>
              </w:r>
              <w:r w:rsidR="00331243" w:rsidRPr="000E05B3">
                <w:rPr>
                  <w:rFonts w:asciiTheme="majorHAnsi" w:hAnsiTheme="majorHAnsi" w:cs="Arial"/>
                  <w:sz w:val="20"/>
                  <w:szCs w:val="20"/>
                </w:rPr>
                <w:t>in order to comply with changes</w:t>
              </w:r>
              <w:r w:rsidRPr="000E05B3">
                <w:rPr>
                  <w:rFonts w:asciiTheme="majorHAnsi" w:hAnsiTheme="majorHAnsi" w:cs="Arial"/>
                  <w:sz w:val="20"/>
                  <w:szCs w:val="20"/>
                </w:rPr>
                <w:t xml:space="preserve"> in Arkansas Department of </w:t>
              </w:r>
              <w:proofErr w:type="gramStart"/>
              <w:r w:rsidRPr="000E05B3">
                <w:rPr>
                  <w:rFonts w:asciiTheme="majorHAnsi" w:hAnsiTheme="majorHAnsi" w:cs="Arial"/>
                  <w:sz w:val="20"/>
                  <w:szCs w:val="20"/>
                </w:rPr>
                <w:t>Education  licensure</w:t>
              </w:r>
              <w:proofErr w:type="gramEnd"/>
              <w:r w:rsidRPr="000E05B3">
                <w:rPr>
                  <w:rFonts w:asciiTheme="majorHAnsi" w:hAnsiTheme="majorHAnsi" w:cs="Arial"/>
                  <w:sz w:val="20"/>
                  <w:szCs w:val="20"/>
                </w:rPr>
                <w:t xml:space="preserve"> requirements as</w:t>
              </w:r>
              <w:r>
                <w:rPr>
                  <w:rFonts w:asciiTheme="majorHAnsi" w:hAnsiTheme="majorHAnsi" w:cs="Arial"/>
                  <w:sz w:val="20"/>
                  <w:szCs w:val="20"/>
                </w:rPr>
                <w:t xml:space="preserve"> well as  compliance with the recommendations by the National Council for Accreditation of Teacher Education (NCATE) Blue Ribbon Panel and the new Council for Accreditation of Education Preparation standards.</w:t>
              </w:r>
              <w:r w:rsidR="009909B5">
                <w:rPr>
                  <w:rFonts w:asciiTheme="majorHAnsi" w:hAnsiTheme="majorHAnsi" w:cs="Arial"/>
                  <w:sz w:val="20"/>
                  <w:szCs w:val="20"/>
                </w:rPr>
                <w:t xml:space="preserve">  Specialty course requirements were selected to better prepare </w:t>
              </w:r>
              <w:r w:rsidR="00331243">
                <w:rPr>
                  <w:rFonts w:asciiTheme="majorHAnsi" w:hAnsiTheme="majorHAnsi" w:cs="Arial"/>
                  <w:sz w:val="20"/>
                  <w:szCs w:val="20"/>
                </w:rPr>
                <w:t>candidates</w:t>
              </w:r>
              <w:r w:rsidR="009909B5">
                <w:rPr>
                  <w:rFonts w:asciiTheme="majorHAnsi" w:hAnsiTheme="majorHAnsi" w:cs="Arial"/>
                  <w:sz w:val="20"/>
                  <w:szCs w:val="20"/>
                </w:rPr>
                <w:t xml:space="preserve"> for Praxis Content Exams.</w:t>
              </w:r>
            </w:p>
          </w:sdtContent>
        </w:sdt>
        <w:p w14:paraId="5924CD3C" w14:textId="77777777" w:rsidR="002E3FC9" w:rsidRDefault="000854F6" w:rsidP="002E3FC9">
          <w:pPr>
            <w:tabs>
              <w:tab w:val="left" w:pos="360"/>
              <w:tab w:val="left" w:pos="720"/>
            </w:tabs>
            <w:spacing w:after="0" w:line="240" w:lineRule="auto"/>
            <w:rPr>
              <w:rFonts w:asciiTheme="majorHAnsi" w:hAnsiTheme="majorHAnsi" w:cs="Arial"/>
              <w:sz w:val="20"/>
              <w:szCs w:val="20"/>
            </w:rPr>
          </w:pPr>
        </w:p>
        <w:permEnd w:id="1751072240" w:displacedByCustomXml="next"/>
      </w:sdtContent>
    </w:sdt>
    <w:p w14:paraId="73E25128"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C506DFB"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498192A"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A0A381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516064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8FA747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B5270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4B7152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EB30BA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5D3C09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7904B6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5A9938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58C4A4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2094E4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A0D734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10D4BE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39474545" w:edGrp="everyone" w:displacedByCustomXml="next"/>
        <w:sdt>
          <w:sdtPr>
            <w:rPr>
              <w:rFonts w:asciiTheme="majorHAnsi" w:hAnsiTheme="majorHAnsi" w:cs="Arial"/>
              <w:strike/>
              <w:sz w:val="20"/>
              <w:szCs w:val="20"/>
            </w:rPr>
            <w:id w:val="-633492008"/>
          </w:sdtPr>
          <w:sdtEndPr>
            <w:rPr>
              <w:color w:val="0000FF"/>
              <w:sz w:val="24"/>
              <w:szCs w:val="24"/>
            </w:rPr>
          </w:sdtEndPr>
          <w:sdtContent>
            <w:p w14:paraId="68E195C5" w14:textId="5B025582" w:rsidR="00C76EC9" w:rsidRPr="00605B5B" w:rsidRDefault="00605B5B" w:rsidP="00684446">
              <w:pPr>
                <w:tabs>
                  <w:tab w:val="left" w:pos="360"/>
                  <w:tab w:val="left" w:pos="720"/>
                </w:tabs>
                <w:spacing w:after="0" w:line="240" w:lineRule="auto"/>
                <w:rPr>
                  <w:rFonts w:asciiTheme="majorHAnsi" w:hAnsiTheme="majorHAnsi" w:cs="Arial"/>
                  <w:b/>
                  <w:sz w:val="24"/>
                  <w:szCs w:val="24"/>
                  <w:u w:val="single"/>
                </w:rPr>
              </w:pPr>
              <w:r w:rsidRPr="00605B5B">
                <w:rPr>
                  <w:rFonts w:asciiTheme="majorHAnsi" w:hAnsiTheme="majorHAnsi" w:cs="Arial"/>
                  <w:b/>
                  <w:sz w:val="24"/>
                  <w:szCs w:val="24"/>
                  <w:u w:val="single"/>
                </w:rPr>
                <w:t>Undergraduate Bulletin pages 174-177</w:t>
              </w:r>
            </w:p>
            <w:p w14:paraId="19701506" w14:textId="77777777" w:rsidR="00C76EC9" w:rsidRPr="007313EF" w:rsidRDefault="00C76EC9" w:rsidP="00684446">
              <w:pPr>
                <w:tabs>
                  <w:tab w:val="left" w:pos="360"/>
                  <w:tab w:val="left" w:pos="720"/>
                </w:tabs>
                <w:spacing w:after="0" w:line="240" w:lineRule="auto"/>
                <w:rPr>
                  <w:rFonts w:asciiTheme="majorHAnsi" w:hAnsiTheme="majorHAnsi" w:cs="Arial"/>
                  <w:strike/>
                  <w:color w:val="0000FF"/>
                  <w:sz w:val="24"/>
                  <w:szCs w:val="24"/>
                </w:rPr>
              </w:pPr>
            </w:p>
            <w:p w14:paraId="4D6667A6" w14:textId="313B9430"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Major in Mid-Level Education</w:t>
              </w:r>
            </w:p>
            <w:p w14:paraId="6CA3209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925760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Bachelor of Science in Education</w:t>
              </w:r>
            </w:p>
            <w:p w14:paraId="3D2CCCA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AB4A0D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(Grades 4 - 8 License)</w:t>
              </w:r>
            </w:p>
            <w:p w14:paraId="7E8A9D4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6C0E33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Specialty of Math and Science (This is not an emphasis.)</w:t>
              </w:r>
            </w:p>
            <w:p w14:paraId="50DAA6C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F3BFCC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 complete 8-semester degree plan is available at http://registrar.astate.edu/.</w:t>
              </w:r>
            </w:p>
            <w:p w14:paraId="6B5E114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2C98B5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University Requirements:</w:t>
              </w:r>
            </w:p>
            <w:p w14:paraId="58F250A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30D19A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See University General Requirements for Baccalaureate degrees (p. 40)</w:t>
              </w:r>
            </w:p>
            <w:p w14:paraId="089D95E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08C72E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First Year Making Connections Course: Sem. Hrs.</w:t>
              </w:r>
            </w:p>
            <w:p w14:paraId="47217D7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AD6D46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UC 1013, Making Connections: Education 3</w:t>
              </w:r>
            </w:p>
            <w:p w14:paraId="4E9F90F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A8A39D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General Education Requirements: Sem. Hrs.</w:t>
              </w:r>
            </w:p>
            <w:p w14:paraId="03D8BCB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CCCEF1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See General Education Curriculum for Baccalaureate Degrees (p. 82)</w:t>
              </w:r>
            </w:p>
            <w:p w14:paraId="4CFCC55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82C0DE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Students with this major must take the following:</w:t>
              </w:r>
            </w:p>
            <w:p w14:paraId="6D1E023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348447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1023, College Algebra</w:t>
              </w:r>
            </w:p>
            <w:p w14:paraId="7677312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5A6115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PHSC 1203 AND PHSC 1201, Physical Science and Laboratory</w:t>
              </w:r>
            </w:p>
            <w:p w14:paraId="5EF424D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73593E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BIOL 1003 AND BIOL 1001, Biological Science and Laboratory</w:t>
              </w:r>
            </w:p>
            <w:p w14:paraId="3D7822A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4D5D4F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2003, Intro to World Literature I OR </w:t>
              </w:r>
            </w:p>
            <w:p w14:paraId="5A586E2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D85FD1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ENG 2013, Intro to World Literature II</w:t>
              </w:r>
            </w:p>
            <w:p w14:paraId="684B6D6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0B06FD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2763, The United States To 1876 OR </w:t>
              </w:r>
            </w:p>
            <w:p w14:paraId="7BBF752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AFD4DA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HIST 2773, The United States Since 1876</w:t>
              </w:r>
            </w:p>
            <w:p w14:paraId="6298D16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BA6AFF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1013, World Civilization To 1660 OR </w:t>
              </w:r>
            </w:p>
            <w:p w14:paraId="64B8819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5519F2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HIST 1023, World Civilization Since 1660</w:t>
              </w:r>
            </w:p>
            <w:p w14:paraId="7752A42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87167D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PSY 2013, Introduction to Psychology</w:t>
              </w:r>
            </w:p>
            <w:p w14:paraId="71A9183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F13CF6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COMS 1203, Oral Communication (Required Departmental Gen. Ed. Option)</w:t>
              </w:r>
            </w:p>
            <w:p w14:paraId="360863F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AF06B9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35</w:t>
              </w:r>
            </w:p>
            <w:p w14:paraId="745DB1F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982213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Associate of Arts in Teaching Equivalency Requirements: Sem. Hrs.</w:t>
              </w:r>
            </w:p>
            <w:p w14:paraId="2041CB0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717537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GEOG 2613, Introduction to Geography 3</w:t>
              </w:r>
            </w:p>
            <w:p w14:paraId="74E8E5D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5C6A0D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POSC 2103, Introduction to United States Government 3</w:t>
              </w:r>
            </w:p>
            <w:p w14:paraId="5014CD8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91E0FE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6</w:t>
              </w:r>
            </w:p>
            <w:p w14:paraId="2154286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49E759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Professional Education Requirements: </w:t>
              </w:r>
            </w:p>
            <w:p w14:paraId="3E1320D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EDEB36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 xml:space="preserve">Courses denoted below with an asterisk (*) require admission to the Teacher Education </w:t>
              </w:r>
            </w:p>
            <w:p w14:paraId="4095B9E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B09CF6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Program.</w:t>
              </w:r>
            </w:p>
            <w:p w14:paraId="5265646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6C984A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Sem. Hrs.</w:t>
              </w:r>
            </w:p>
            <w:p w14:paraId="4BF3E91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741138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ELSE 3643, The Exceptional Student in the Regular Classroom 3</w:t>
              </w:r>
            </w:p>
            <w:p w14:paraId="46981B6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45F4E8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2003, Introduction to Educational Technology 3</w:t>
              </w:r>
            </w:p>
            <w:p w14:paraId="675549C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DFCD10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2033, Introduction to Teaching 3</w:t>
              </w:r>
            </w:p>
            <w:p w14:paraId="76EBE30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271ED3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3003, Nature and Needs of the Mid-Level Learner 3</w:t>
              </w:r>
            </w:p>
            <w:p w14:paraId="77A7520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90346C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3083, Integration of Technology into the Curriculum 3</w:t>
              </w:r>
            </w:p>
            <w:p w14:paraId="3DBE8DD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2554E1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3013, Literacy Through Literature for the Middle Grades 3</w:t>
              </w:r>
            </w:p>
            <w:p w14:paraId="2DA2D84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B4ED2A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3004, Instructional Models, Strategies and Assessment 4</w:t>
              </w:r>
            </w:p>
            <w:p w14:paraId="79F56FB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7CADD9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3002, Theories and Strategies of Middle Grades Classroom Management 2</w:t>
              </w:r>
            </w:p>
            <w:p w14:paraId="1CA5149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4130FE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3073, Key Issues of Teaching and Learning in Middle Grades 3</w:t>
              </w:r>
            </w:p>
            <w:p w14:paraId="6A55520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639ADB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*MLED 4013, Methods and Materials for Teaching Language Arts and Social Studies in </w:t>
              </w:r>
            </w:p>
            <w:p w14:paraId="4DCA1C0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DA1E42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roofErr w:type="gramStart"/>
              <w:r w:rsidRPr="007313EF">
                <w:rPr>
                  <w:rFonts w:asciiTheme="majorHAnsi" w:hAnsiTheme="majorHAnsi" w:cs="Arial"/>
                  <w:strike/>
                  <w:color w:val="0000FF"/>
                  <w:sz w:val="24"/>
                  <w:szCs w:val="24"/>
                </w:rPr>
                <w:t>the</w:t>
              </w:r>
              <w:proofErr w:type="gramEnd"/>
              <w:r w:rsidRPr="007313EF">
                <w:rPr>
                  <w:rFonts w:asciiTheme="majorHAnsi" w:hAnsiTheme="majorHAnsi" w:cs="Arial"/>
                  <w:strike/>
                  <w:color w:val="0000FF"/>
                  <w:sz w:val="24"/>
                  <w:szCs w:val="24"/>
                </w:rPr>
                <w:t xml:space="preserve"> Middle Grades</w:t>
              </w:r>
            </w:p>
            <w:p w14:paraId="26BA7B1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B101F4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148CDA6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AA3AC0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*MLED 4023, Methods and Materials for Teaching Mathematics and Science in the </w:t>
              </w:r>
            </w:p>
            <w:p w14:paraId="740BB07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F7D549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Middle Grades</w:t>
              </w:r>
            </w:p>
            <w:p w14:paraId="062307D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8F074A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0BB7472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131E7B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4033, Curriculum Applications in the Middle Grades: Field II 3</w:t>
              </w:r>
            </w:p>
            <w:p w14:paraId="4292CF3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52531C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4063, Social Foundations of Education 3</w:t>
              </w:r>
            </w:p>
            <w:p w14:paraId="4EF25D6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2F528C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4106, Teaching Internship Grades 4-5 6</w:t>
              </w:r>
            </w:p>
            <w:p w14:paraId="522A52A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CB0B96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4116, Teaching Internship Grades 6-8 6</w:t>
              </w:r>
            </w:p>
            <w:p w14:paraId="62C4EF1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81452C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*RDNG 4343, Reading in the Content Areas: Middle and Secondary Schools 3</w:t>
              </w:r>
            </w:p>
            <w:p w14:paraId="7EB8F3A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8678F6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Sub-total 54172</w:t>
              </w:r>
            </w:p>
            <w:p w14:paraId="57F53E8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66BBDC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The bulletin can be accessed at http://www.astate.edu/a/registrar/students/</w:t>
              </w:r>
            </w:p>
            <w:p w14:paraId="1E5BFF6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A625F0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Additional Requirements: Sem. Hrs.</w:t>
              </w:r>
            </w:p>
            <w:p w14:paraId="3AE52B8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4C3773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Select one of the following not previously taken for General Education requirements:</w:t>
              </w:r>
            </w:p>
            <w:p w14:paraId="59C05F8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41D97E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2003 Introduction to World Literature I </w:t>
              </w:r>
            </w:p>
            <w:p w14:paraId="3E588AC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5D0A75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2013 Introduction to World Literature II </w:t>
              </w:r>
            </w:p>
            <w:p w14:paraId="10AFC30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1D93C3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3323, American Literature To 1865 </w:t>
              </w:r>
            </w:p>
            <w:p w14:paraId="45E7893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E887D5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ENG 3363, American Literature Since 1865</w:t>
              </w:r>
            </w:p>
            <w:p w14:paraId="353C60F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85FF98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44F5AE0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0221C8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GEOL 1003 AND 1001, Environmental Geology and Laboratory OR </w:t>
              </w:r>
            </w:p>
            <w:p w14:paraId="57AD6D0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33C039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PHYS 1103 AND 1101, Space Science and Laboratory OR </w:t>
              </w:r>
            </w:p>
            <w:p w14:paraId="2062F9E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01A977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GEOL 3723, Physical Geography</w:t>
              </w:r>
            </w:p>
            <w:p w14:paraId="6730B98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34AEE2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3-4</w:t>
              </w:r>
            </w:p>
            <w:p w14:paraId="7C9E194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83D19A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GSP 3203, Science for Teachers 3</w:t>
              </w:r>
            </w:p>
            <w:p w14:paraId="3B0DF98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22B86E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2113, Mathematics for School Teachers I 3</w:t>
              </w:r>
            </w:p>
            <w:p w14:paraId="7AE3A00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97F821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2123, Mathematics for School Teachers II 3</w:t>
              </w:r>
            </w:p>
            <w:p w14:paraId="7BAE79E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F87930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3133, Mathematics for School Teachers III 3</w:t>
              </w:r>
            </w:p>
            <w:p w14:paraId="3F20FE3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FC5492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18-19</w:t>
              </w:r>
            </w:p>
            <w:p w14:paraId="7E93B6A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3D3171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Specialty Area (Math and Science): Sem. Hrs.</w:t>
              </w:r>
            </w:p>
            <w:p w14:paraId="5429688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39CE6F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3003, Geometry for the Middle School Teacher 3</w:t>
              </w:r>
            </w:p>
            <w:p w14:paraId="4554F08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69CA61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Select one of the following:</w:t>
              </w:r>
            </w:p>
            <w:p w14:paraId="229B9C0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6BDF88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MATH 1054, </w:t>
              </w:r>
              <w:proofErr w:type="spellStart"/>
              <w:r w:rsidRPr="007313EF">
                <w:rPr>
                  <w:rFonts w:asciiTheme="majorHAnsi" w:hAnsiTheme="majorHAnsi" w:cs="Arial"/>
                  <w:strike/>
                  <w:color w:val="0000FF"/>
                  <w:sz w:val="24"/>
                  <w:szCs w:val="24"/>
                </w:rPr>
                <w:t>Precalculus</w:t>
              </w:r>
              <w:proofErr w:type="spellEnd"/>
              <w:r w:rsidRPr="007313EF">
                <w:rPr>
                  <w:rFonts w:asciiTheme="majorHAnsi" w:hAnsiTheme="majorHAnsi" w:cs="Arial"/>
                  <w:strike/>
                  <w:color w:val="0000FF"/>
                  <w:sz w:val="24"/>
                  <w:szCs w:val="24"/>
                </w:rPr>
                <w:t xml:space="preserve"> Mathematics </w:t>
              </w:r>
            </w:p>
            <w:p w14:paraId="00F37B0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7C29EC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MATH 2194, Survey of Calculus </w:t>
              </w:r>
            </w:p>
            <w:p w14:paraId="2052ABE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E98F62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 xml:space="preserve">MATH 2204, Calculus I </w:t>
              </w:r>
            </w:p>
            <w:p w14:paraId="6D27E75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EE3848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STAT 3233, Applied Statistics I </w:t>
              </w:r>
            </w:p>
            <w:p w14:paraId="696132C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0E6959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Other electives as approved by advisor </w:t>
              </w:r>
            </w:p>
            <w:p w14:paraId="3904FD9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F819E3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3-4</w:t>
              </w:r>
            </w:p>
            <w:p w14:paraId="7A9F705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1A54A3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Select one of the following combinations:</w:t>
              </w:r>
            </w:p>
            <w:p w14:paraId="4D1DEC9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00A1BF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BIO 1303 AND 1301, Biology of Animals and Laboratory </w:t>
              </w:r>
            </w:p>
            <w:p w14:paraId="6EDEEA8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8D73DA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BIO 1503 AND 1501, Biology of Plants and Laboratory </w:t>
              </w:r>
            </w:p>
            <w:p w14:paraId="746584B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5A03D5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CHEM 1003, Introduction to Chemistry </w:t>
              </w:r>
            </w:p>
            <w:p w14:paraId="1F5EE22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616525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Other electives as approved by advisor </w:t>
              </w:r>
            </w:p>
            <w:p w14:paraId="71610C6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326760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3-4</w:t>
              </w:r>
            </w:p>
            <w:p w14:paraId="6589FE6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9F24AF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9-11</w:t>
              </w:r>
            </w:p>
            <w:p w14:paraId="5F3244A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681E9E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Total Required Hours: 125-128</w:t>
              </w:r>
            </w:p>
            <w:p w14:paraId="60F643B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28FA6C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Major in Mid-Level Education (cont.)</w:t>
              </w:r>
            </w:p>
            <w:p w14:paraId="3BFF0DF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2C6BFF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Bachelor of Science in Education</w:t>
              </w:r>
            </w:p>
            <w:p w14:paraId="5DBFA31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BE0E8A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(Grades 4 - 8 License)</w:t>
              </w:r>
            </w:p>
            <w:p w14:paraId="1E49F7B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6B1891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Specialty of Math and Science (This is not an emphasis.)</w:t>
              </w:r>
            </w:p>
            <w:p w14:paraId="33E50E2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55BA22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 complete 8-semester degree plan is available at http://registrar.astate.edu/.</w:t>
              </w:r>
            </w:p>
            <w:p w14:paraId="5768019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C12C94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Licensure Requirement (not a program requirement): Sem. Hrs.</w:t>
              </w:r>
            </w:p>
            <w:p w14:paraId="07BFF86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AA8E12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HIST 3083, History of Arkansas (not counted in total required hours for degree program) 3173</w:t>
              </w:r>
            </w:p>
            <w:p w14:paraId="6BD18FC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18652A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The bulletin can be accessed at http://www.astate.edu/a/registrar/students/</w:t>
              </w:r>
            </w:p>
            <w:p w14:paraId="791DF73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DA28A7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Major in Mid-Level Education</w:t>
              </w:r>
            </w:p>
            <w:p w14:paraId="2FA6F72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363AF8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Bachelor of Science in Education</w:t>
              </w:r>
            </w:p>
            <w:p w14:paraId="12511E7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D0A87F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(Grades 4 - 8 License)</w:t>
              </w:r>
            </w:p>
            <w:p w14:paraId="280E9BD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37D7F2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Specialty of English/Language Arts and Social Studies (This is not an emphasis.)</w:t>
              </w:r>
            </w:p>
            <w:p w14:paraId="1083617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B3F06D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 complete 8-semester degree plan is available at http://registrar.astate.edu/.</w:t>
              </w:r>
            </w:p>
            <w:p w14:paraId="5BF5720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224DBF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University Requirements:</w:t>
              </w:r>
            </w:p>
            <w:p w14:paraId="0B17C05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93A9E3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See University General Requirements for Baccalaureate degrees (p. 40)</w:t>
              </w:r>
            </w:p>
            <w:p w14:paraId="48D3E72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457170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First Year Making Connections Course: Sem. Hrs.</w:t>
              </w:r>
            </w:p>
            <w:p w14:paraId="1C1B8EA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83BB8F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UC 1013, Making Connections: Education 3</w:t>
              </w:r>
            </w:p>
            <w:p w14:paraId="5632B21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1E7139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General Education Requirements: Sem. Hrs.</w:t>
              </w:r>
            </w:p>
            <w:p w14:paraId="48E67B2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D0EE96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See General Education Curriculum for Baccalaureate Degrees (p. 82)</w:t>
              </w:r>
            </w:p>
            <w:p w14:paraId="501DA9C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D0807F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Students with this major must take the following:</w:t>
              </w:r>
            </w:p>
            <w:p w14:paraId="5825AD0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86B9E6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1023, College Algebra</w:t>
              </w:r>
            </w:p>
            <w:p w14:paraId="13A91D2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9D12AE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PHSC 1203 AND PHSC 1201, Physical Science and Laboratory</w:t>
              </w:r>
            </w:p>
            <w:p w14:paraId="4868AF4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319D15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BIOL 1003 AND BIOL 1001, Biological Science and Laboratory</w:t>
              </w:r>
            </w:p>
            <w:p w14:paraId="40811BE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418150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2003, Intro to World Literature I OR </w:t>
              </w:r>
            </w:p>
            <w:p w14:paraId="1AEAA80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73CADC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ENG 2013, Intro to World Literature II</w:t>
              </w:r>
            </w:p>
            <w:p w14:paraId="2DE426C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4AF841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2763, The United States To 1876 OR </w:t>
              </w:r>
            </w:p>
            <w:p w14:paraId="7C6A64B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8A72AA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HIST 2773, The United States Since 1876</w:t>
              </w:r>
            </w:p>
            <w:p w14:paraId="601B547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383CA8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1013, World Civilization To 1660 OR </w:t>
              </w:r>
            </w:p>
            <w:p w14:paraId="41FE1F9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D0FEA8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HIST 1023, World Civilization Since 1660</w:t>
              </w:r>
            </w:p>
            <w:p w14:paraId="76A5401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C98A6A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PSY 2013, Introduction to Psychology</w:t>
              </w:r>
            </w:p>
            <w:p w14:paraId="473DDE2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B818D8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COMS 1203, Oral Communication (Required Departmental Gen. Ed. Option)</w:t>
              </w:r>
            </w:p>
            <w:p w14:paraId="241FA02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C4FDAC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35</w:t>
              </w:r>
            </w:p>
            <w:p w14:paraId="4E88B94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E384FB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Associate of Arts in Teaching Equivalency Requirements: Sem. Hrs.</w:t>
              </w:r>
            </w:p>
            <w:p w14:paraId="01576D3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206688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GEOG 2613, Introduction to Geography 3</w:t>
              </w:r>
            </w:p>
            <w:p w14:paraId="1AE57CD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0F3B32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POSC 2103, Introduction to United States Government 3</w:t>
              </w:r>
            </w:p>
            <w:p w14:paraId="502D2D0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0257B2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3323, American Literature To 1865 OR </w:t>
              </w:r>
            </w:p>
            <w:p w14:paraId="68F33D1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67ABF9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ENG 3363, American Literature Since 1865</w:t>
              </w:r>
            </w:p>
            <w:p w14:paraId="3E140A5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1DCD42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2FC42A1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38ED41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9</w:t>
              </w:r>
            </w:p>
            <w:p w14:paraId="696AA71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B98A3B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Professional Education Requirements: </w:t>
              </w:r>
            </w:p>
            <w:p w14:paraId="69CDDAE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953C2F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Courses denoted below with an asterisk (*) require admission to the Teacher Education </w:t>
              </w:r>
            </w:p>
            <w:p w14:paraId="3D6A1DB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B020B7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Program.</w:t>
              </w:r>
            </w:p>
            <w:p w14:paraId="087E608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349A00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Sem. Hrs.</w:t>
              </w:r>
            </w:p>
            <w:p w14:paraId="6A8E662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3F2703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ELSE 3643, The Exceptional Student in the Regular Classroom 3</w:t>
              </w:r>
            </w:p>
            <w:p w14:paraId="36C8AE3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BD0A76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2003, Introduction to Educational Technology 3</w:t>
              </w:r>
            </w:p>
            <w:p w14:paraId="1EB4284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07A65F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2033, Introduction to Teaching 3</w:t>
              </w:r>
            </w:p>
            <w:p w14:paraId="72A7833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F61827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3003, Nature and Needs of the Mid-Level Learner 3</w:t>
              </w:r>
            </w:p>
            <w:p w14:paraId="7AD6D82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F2E867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3083, Integration of Technology into the Curriculum 3</w:t>
              </w:r>
            </w:p>
            <w:p w14:paraId="56E85AB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AED0B2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3013, Literacy Through Literature for the Middle Grades 3</w:t>
              </w:r>
            </w:p>
            <w:p w14:paraId="62D0B30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B6FE1C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3004, Instructional Models, Strategies and Assessment 4</w:t>
              </w:r>
            </w:p>
            <w:p w14:paraId="0E36C81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6A7315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3002, Theories and Strategies of Middle Grades Classroom Management 2</w:t>
              </w:r>
            </w:p>
            <w:p w14:paraId="371C8A4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CF2B8E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3073, Key Issues of Teaching and Learning in Middle Grades 3</w:t>
              </w:r>
            </w:p>
            <w:p w14:paraId="66ACB60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AD0469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*MLED 4013, Methods and Materials for Teaching Language Arts and Social Studies in </w:t>
              </w:r>
            </w:p>
            <w:p w14:paraId="733202F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0A7FF2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roofErr w:type="gramStart"/>
              <w:r w:rsidRPr="007313EF">
                <w:rPr>
                  <w:rFonts w:asciiTheme="majorHAnsi" w:hAnsiTheme="majorHAnsi" w:cs="Arial"/>
                  <w:strike/>
                  <w:color w:val="0000FF"/>
                  <w:sz w:val="24"/>
                  <w:szCs w:val="24"/>
                </w:rPr>
                <w:t>the</w:t>
              </w:r>
              <w:proofErr w:type="gramEnd"/>
              <w:r w:rsidRPr="007313EF">
                <w:rPr>
                  <w:rFonts w:asciiTheme="majorHAnsi" w:hAnsiTheme="majorHAnsi" w:cs="Arial"/>
                  <w:strike/>
                  <w:color w:val="0000FF"/>
                  <w:sz w:val="24"/>
                  <w:szCs w:val="24"/>
                </w:rPr>
                <w:t xml:space="preserve"> Middle Grades</w:t>
              </w:r>
            </w:p>
            <w:p w14:paraId="27F4D4D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695E2C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6F296EE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390EEA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*MLED 4023, Methods and Materials for Teaching Mathematics and Science in the </w:t>
              </w:r>
            </w:p>
            <w:p w14:paraId="0A1F9EC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A1B480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Middle Grades</w:t>
              </w:r>
            </w:p>
            <w:p w14:paraId="03A6370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A9A4B0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3</w:t>
              </w:r>
            </w:p>
            <w:p w14:paraId="2C3D47E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5FD16A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4033, Curriculum Applications in the Middle Grades: Field II 3</w:t>
              </w:r>
            </w:p>
            <w:p w14:paraId="195AF06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0C5F3F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4063, Social Foundations of Education 3</w:t>
              </w:r>
            </w:p>
            <w:p w14:paraId="552E16D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42E049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4106, Teaching Internship Grades 4-5 6</w:t>
              </w:r>
            </w:p>
            <w:p w14:paraId="5473560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7B7E1F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*MLED 4116, Teaching Internship Grades 6-8 6</w:t>
              </w:r>
            </w:p>
            <w:p w14:paraId="1465C7D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FB0FCB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*RDNG 4343, Reading in the Content Areas: Middle and Secondary Schools 3</w:t>
              </w:r>
            </w:p>
            <w:p w14:paraId="63DAEDD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0E40FC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54174</w:t>
              </w:r>
            </w:p>
            <w:p w14:paraId="283E0CA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F772CF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The bulletin can be accessed at http://www.astate.edu/a/registrar/students/</w:t>
              </w:r>
            </w:p>
            <w:p w14:paraId="4A04ED9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A1B055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Major in Mid-Level Education (cont.)</w:t>
              </w:r>
            </w:p>
            <w:p w14:paraId="39A85B0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ABA056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Bachelor of Science in Education</w:t>
              </w:r>
            </w:p>
            <w:p w14:paraId="1D6CECD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6C60FE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(Grades 4 - 8 License)</w:t>
              </w:r>
            </w:p>
            <w:p w14:paraId="275DD68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5FCEF4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Specialty of English/Language Arts and Social Studies (This is not an emphasis.)</w:t>
              </w:r>
            </w:p>
            <w:p w14:paraId="63758ED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FF6234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 complete 8-semester degree plan is available at http://registrar.astate.edu/.</w:t>
              </w:r>
            </w:p>
            <w:p w14:paraId="10B42BB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AFDEBE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Additional Requirements: Sem. Hrs.</w:t>
              </w:r>
            </w:p>
            <w:p w14:paraId="2A50411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3DD8AC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Select one of the following not previously taken for General Education requirements:</w:t>
              </w:r>
            </w:p>
            <w:p w14:paraId="452217C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7F760E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2003 Introduction to World Literature I </w:t>
              </w:r>
            </w:p>
            <w:p w14:paraId="784D1A1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40EEC99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2013 Introduction to World Literature II </w:t>
              </w:r>
            </w:p>
            <w:p w14:paraId="23B8424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ED28B6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3323, American Literature To 1865 </w:t>
              </w:r>
            </w:p>
            <w:p w14:paraId="1E3A0B4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3CFE3E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ENG 3363, American Literature Since 1865</w:t>
              </w:r>
            </w:p>
            <w:p w14:paraId="4966325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0A4FF6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04E6F22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AE5879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GEOL 1003 AND 1001, Environmental Geology and Laboratory OR </w:t>
              </w:r>
            </w:p>
            <w:p w14:paraId="428F33C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AC2FCB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PHYS 1103 AND 1101, Space Science and Laboratory OR </w:t>
              </w:r>
            </w:p>
            <w:p w14:paraId="7564D52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8517A7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GEOL 3723, Physical Geography</w:t>
              </w:r>
            </w:p>
            <w:p w14:paraId="28D38CC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6CCA9E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3-4</w:t>
              </w:r>
            </w:p>
            <w:p w14:paraId="049FB7B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E57164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GSP 3203, Science for Teachers 3</w:t>
              </w:r>
            </w:p>
            <w:p w14:paraId="6DFDBFB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AB08BF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2113, Mathematics for School Teachers I 3</w:t>
              </w:r>
            </w:p>
            <w:p w14:paraId="21F5B33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9E9C2F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2123, Mathematics for School Teachers II 3</w:t>
              </w:r>
            </w:p>
            <w:p w14:paraId="47EA349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EF1103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MATH 3133, Mathematics for School Teachers III 3</w:t>
              </w:r>
            </w:p>
            <w:p w14:paraId="010751F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0E037B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18-19</w:t>
              </w:r>
            </w:p>
            <w:p w14:paraId="04C5354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1C9AB29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Specialty Area (English/Language Arts and Social Studies): Sem. Hrs.</w:t>
              </w:r>
            </w:p>
            <w:p w14:paraId="75C1098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9966B2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Select one of the following:</w:t>
              </w:r>
            </w:p>
            <w:p w14:paraId="6A9870F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5333C86"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3003, Advanced Composition </w:t>
              </w:r>
            </w:p>
            <w:p w14:paraId="49A5DDBC"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B38554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3583, Literature for Adolescents </w:t>
              </w:r>
            </w:p>
            <w:p w14:paraId="3B2C78C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422716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4043, Theory in the Teaching of Composition </w:t>
              </w:r>
            </w:p>
            <w:p w14:paraId="2864CFE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3E88FB8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ENG 4063, Comparative Modern Grammars </w:t>
              </w:r>
            </w:p>
            <w:p w14:paraId="28265AB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273BF5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Other electives as approved by advisor </w:t>
              </w:r>
            </w:p>
            <w:p w14:paraId="0D7FDBF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D26ACD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3</w:t>
              </w:r>
            </w:p>
            <w:p w14:paraId="4FC23FC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A147BB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Select two of the following:</w:t>
              </w:r>
            </w:p>
            <w:p w14:paraId="2EDA386D"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4B3827F"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1013, World Civilization To 1660 OR </w:t>
              </w:r>
            </w:p>
            <w:p w14:paraId="75A1EDE4"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030470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1023 World Civilization Since 1660 </w:t>
              </w:r>
            </w:p>
            <w:p w14:paraId="3721B37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22EF4AA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2763, The United States To 1876 OR </w:t>
              </w:r>
            </w:p>
            <w:p w14:paraId="510FC1C2"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489083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 xml:space="preserve">HIST 2773, The United States Since 1876 </w:t>
              </w:r>
            </w:p>
            <w:p w14:paraId="780C1C09"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39C761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Other electives as approved by advisor</w:t>
              </w:r>
            </w:p>
            <w:p w14:paraId="246BFF4B"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5E2DA20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6</w:t>
              </w:r>
            </w:p>
            <w:p w14:paraId="17ADF92E"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083D1F40"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Sub-total 9</w:t>
              </w:r>
            </w:p>
            <w:p w14:paraId="2BE47CF1"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79A0735"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Total Required Hours: 128-129</w:t>
              </w:r>
            </w:p>
            <w:p w14:paraId="6B137E67"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65E522E3"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lastRenderedPageBreak/>
                <w:t>Licensure Requirement (not a program requirement): Sem. Hrs.</w:t>
              </w:r>
            </w:p>
            <w:p w14:paraId="227846D8"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p>
            <w:p w14:paraId="7B4280EA" w14:textId="77777777" w:rsidR="00684446" w:rsidRPr="007313EF" w:rsidRDefault="00684446" w:rsidP="00684446">
              <w:pPr>
                <w:tabs>
                  <w:tab w:val="left" w:pos="360"/>
                  <w:tab w:val="left" w:pos="720"/>
                </w:tabs>
                <w:spacing w:after="0" w:line="240" w:lineRule="auto"/>
                <w:rPr>
                  <w:rFonts w:asciiTheme="majorHAnsi" w:hAnsiTheme="majorHAnsi" w:cs="Arial"/>
                  <w:strike/>
                  <w:color w:val="0000FF"/>
                  <w:sz w:val="24"/>
                  <w:szCs w:val="24"/>
                </w:rPr>
              </w:pPr>
              <w:r w:rsidRPr="007313EF">
                <w:rPr>
                  <w:rFonts w:asciiTheme="majorHAnsi" w:hAnsiTheme="majorHAnsi" w:cs="Arial"/>
                  <w:strike/>
                  <w:color w:val="0000FF"/>
                  <w:sz w:val="24"/>
                  <w:szCs w:val="24"/>
                </w:rPr>
                <w:t>HIST 3083, History of Arkansas (not counted in total required hours for degree program) 3</w:t>
              </w:r>
            </w:p>
          </w:sdtContent>
        </w:sdt>
        <w:p w14:paraId="415896E8" w14:textId="77777777" w:rsidR="00684446" w:rsidRPr="00C96FE5" w:rsidRDefault="00684446" w:rsidP="00684446">
          <w:pPr>
            <w:tabs>
              <w:tab w:val="left" w:pos="360"/>
              <w:tab w:val="left" w:pos="720"/>
            </w:tabs>
            <w:spacing w:after="0" w:line="240" w:lineRule="auto"/>
            <w:rPr>
              <w:rFonts w:asciiTheme="majorHAnsi" w:hAnsiTheme="majorHAnsi" w:cs="Arial"/>
              <w:strike/>
              <w:sz w:val="18"/>
              <w:szCs w:val="18"/>
            </w:rPr>
          </w:pPr>
        </w:p>
        <w:p w14:paraId="6626DD13" w14:textId="1E4C3877" w:rsidR="004E5007" w:rsidRDefault="000854F6" w:rsidP="004E5007">
          <w:pPr>
            <w:tabs>
              <w:tab w:val="left" w:pos="360"/>
              <w:tab w:val="left" w:pos="720"/>
            </w:tabs>
            <w:spacing w:after="0" w:line="240" w:lineRule="auto"/>
            <w:rPr>
              <w:rFonts w:asciiTheme="majorHAnsi" w:hAnsiTheme="majorHAnsi" w:cs="Arial"/>
              <w:sz w:val="20"/>
              <w:szCs w:val="20"/>
            </w:rPr>
          </w:pPr>
        </w:p>
        <w:permEnd w:id="239474545" w:displacedByCustomXml="next"/>
      </w:sdtContent>
    </w:sdt>
    <w:tbl>
      <w:tblPr>
        <w:tblW w:w="9860" w:type="dxa"/>
        <w:tblInd w:w="93" w:type="dxa"/>
        <w:tblLook w:val="04A0" w:firstRow="1" w:lastRow="0" w:firstColumn="1" w:lastColumn="0" w:noHBand="0" w:noVBand="1"/>
      </w:tblPr>
      <w:tblGrid>
        <w:gridCol w:w="7520"/>
        <w:gridCol w:w="2340"/>
      </w:tblGrid>
      <w:tr w:rsidR="001C31A7" w:rsidRPr="001C31A7" w14:paraId="18B6DB7F" w14:textId="77777777" w:rsidTr="001C31A7">
        <w:trPr>
          <w:trHeight w:val="315"/>
        </w:trPr>
        <w:tc>
          <w:tcPr>
            <w:tcW w:w="7520" w:type="dxa"/>
            <w:tcBorders>
              <w:top w:val="single" w:sz="4" w:space="0" w:color="auto"/>
              <w:left w:val="single" w:sz="4" w:space="0" w:color="auto"/>
              <w:bottom w:val="single" w:sz="4" w:space="0" w:color="auto"/>
              <w:right w:val="single" w:sz="4" w:space="0" w:color="auto"/>
            </w:tcBorders>
            <w:shd w:val="clear" w:color="000000" w:fill="C4BD97"/>
            <w:noWrap/>
            <w:vAlign w:val="bottom"/>
            <w:hideMark/>
          </w:tcPr>
          <w:p w14:paraId="26B4A407"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University Requirements:</w:t>
            </w:r>
          </w:p>
        </w:tc>
        <w:tc>
          <w:tcPr>
            <w:tcW w:w="2340" w:type="dxa"/>
            <w:tcBorders>
              <w:top w:val="single" w:sz="4" w:space="0" w:color="auto"/>
              <w:left w:val="nil"/>
              <w:bottom w:val="single" w:sz="4" w:space="0" w:color="auto"/>
              <w:right w:val="single" w:sz="4" w:space="0" w:color="auto"/>
            </w:tcBorders>
            <w:shd w:val="clear" w:color="000000" w:fill="C4BD97"/>
            <w:noWrap/>
            <w:vAlign w:val="bottom"/>
            <w:hideMark/>
          </w:tcPr>
          <w:p w14:paraId="7B056313"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22B6CD6"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A0F59E6"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See University General Requirements for Baccalaureate degrees (p. 41)</w:t>
            </w:r>
          </w:p>
        </w:tc>
        <w:tc>
          <w:tcPr>
            <w:tcW w:w="2340" w:type="dxa"/>
            <w:tcBorders>
              <w:top w:val="nil"/>
              <w:left w:val="nil"/>
              <w:bottom w:val="single" w:sz="4" w:space="0" w:color="auto"/>
              <w:right w:val="single" w:sz="4" w:space="0" w:color="auto"/>
            </w:tcBorders>
            <w:shd w:val="clear" w:color="auto" w:fill="auto"/>
            <w:noWrap/>
            <w:vAlign w:val="bottom"/>
            <w:hideMark/>
          </w:tcPr>
          <w:p w14:paraId="79F8A052"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0BC90F29" w14:textId="77777777" w:rsidTr="001C31A7">
        <w:trPr>
          <w:trHeight w:val="315"/>
        </w:trPr>
        <w:tc>
          <w:tcPr>
            <w:tcW w:w="7520" w:type="dxa"/>
            <w:tcBorders>
              <w:top w:val="nil"/>
              <w:left w:val="single" w:sz="4" w:space="0" w:color="auto"/>
              <w:bottom w:val="single" w:sz="4" w:space="0" w:color="auto"/>
              <w:right w:val="single" w:sz="4" w:space="0" w:color="auto"/>
            </w:tcBorders>
            <w:shd w:val="clear" w:color="000000" w:fill="C4BD97"/>
            <w:noWrap/>
            <w:vAlign w:val="bottom"/>
            <w:hideMark/>
          </w:tcPr>
          <w:p w14:paraId="66FB421B"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First Year Making Connections Course:</w:t>
            </w:r>
          </w:p>
        </w:tc>
        <w:tc>
          <w:tcPr>
            <w:tcW w:w="2340" w:type="dxa"/>
            <w:tcBorders>
              <w:top w:val="nil"/>
              <w:left w:val="nil"/>
              <w:bottom w:val="single" w:sz="4" w:space="0" w:color="auto"/>
              <w:right w:val="single" w:sz="4" w:space="0" w:color="auto"/>
            </w:tcBorders>
            <w:shd w:val="clear" w:color="000000" w:fill="C4BD97"/>
            <w:noWrap/>
            <w:vAlign w:val="bottom"/>
            <w:hideMark/>
          </w:tcPr>
          <w:p w14:paraId="5023E305" w14:textId="77777777" w:rsidR="001C31A7" w:rsidRPr="001C31A7" w:rsidRDefault="001C31A7" w:rsidP="001C31A7">
            <w:pPr>
              <w:spacing w:after="0" w:line="240" w:lineRule="auto"/>
              <w:jc w:val="center"/>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Sem. Hrs.</w:t>
            </w:r>
          </w:p>
        </w:tc>
      </w:tr>
      <w:tr w:rsidR="001C31A7" w:rsidRPr="001C31A7" w14:paraId="7E9F8AD3"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B57514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UC 1013. Making Connections: Education</w:t>
            </w:r>
          </w:p>
        </w:tc>
        <w:tc>
          <w:tcPr>
            <w:tcW w:w="2340" w:type="dxa"/>
            <w:tcBorders>
              <w:top w:val="nil"/>
              <w:left w:val="nil"/>
              <w:bottom w:val="single" w:sz="4" w:space="0" w:color="auto"/>
              <w:right w:val="single" w:sz="4" w:space="0" w:color="auto"/>
            </w:tcBorders>
            <w:shd w:val="clear" w:color="auto" w:fill="auto"/>
            <w:noWrap/>
            <w:vAlign w:val="bottom"/>
            <w:hideMark/>
          </w:tcPr>
          <w:p w14:paraId="1FD662F8"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19AA0570" w14:textId="77777777" w:rsidTr="001C31A7">
        <w:trPr>
          <w:trHeight w:val="315"/>
        </w:trPr>
        <w:tc>
          <w:tcPr>
            <w:tcW w:w="7520" w:type="dxa"/>
            <w:tcBorders>
              <w:top w:val="nil"/>
              <w:left w:val="single" w:sz="4" w:space="0" w:color="auto"/>
              <w:bottom w:val="single" w:sz="4" w:space="0" w:color="auto"/>
              <w:right w:val="single" w:sz="4" w:space="0" w:color="auto"/>
            </w:tcBorders>
            <w:shd w:val="clear" w:color="000000" w:fill="C4BD97"/>
            <w:noWrap/>
            <w:vAlign w:val="bottom"/>
            <w:hideMark/>
          </w:tcPr>
          <w:p w14:paraId="499DAC79"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General Education Requirements:</w:t>
            </w:r>
          </w:p>
        </w:tc>
        <w:tc>
          <w:tcPr>
            <w:tcW w:w="2340" w:type="dxa"/>
            <w:tcBorders>
              <w:top w:val="nil"/>
              <w:left w:val="nil"/>
              <w:bottom w:val="single" w:sz="4" w:space="0" w:color="auto"/>
              <w:right w:val="single" w:sz="4" w:space="0" w:color="auto"/>
            </w:tcBorders>
            <w:shd w:val="clear" w:color="000000" w:fill="C4BD97"/>
            <w:noWrap/>
            <w:vAlign w:val="bottom"/>
            <w:hideMark/>
          </w:tcPr>
          <w:p w14:paraId="40EE867B" w14:textId="77777777" w:rsidR="001C31A7" w:rsidRPr="001C31A7" w:rsidRDefault="001C31A7" w:rsidP="001C31A7">
            <w:pPr>
              <w:spacing w:after="0" w:line="240" w:lineRule="auto"/>
              <w:jc w:val="center"/>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Sem. Hrs.</w:t>
            </w:r>
          </w:p>
        </w:tc>
      </w:tr>
      <w:tr w:rsidR="001C31A7" w:rsidRPr="001C31A7" w14:paraId="27DC1492"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A9F4A9E"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See General Education Curriculum for Baccalaureate Degrees (p. 84)</w:t>
            </w:r>
          </w:p>
        </w:tc>
        <w:tc>
          <w:tcPr>
            <w:tcW w:w="2340" w:type="dxa"/>
            <w:tcBorders>
              <w:top w:val="nil"/>
              <w:left w:val="nil"/>
              <w:bottom w:val="single" w:sz="4" w:space="0" w:color="auto"/>
              <w:right w:val="single" w:sz="4" w:space="0" w:color="auto"/>
            </w:tcBorders>
            <w:shd w:val="clear" w:color="auto" w:fill="auto"/>
            <w:noWrap/>
            <w:vAlign w:val="bottom"/>
            <w:hideMark/>
          </w:tcPr>
          <w:p w14:paraId="3BFE5A54"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35</w:t>
            </w:r>
          </w:p>
        </w:tc>
      </w:tr>
      <w:tr w:rsidR="001C31A7" w:rsidRPr="001C31A7" w14:paraId="4E785A11" w14:textId="77777777" w:rsidTr="001C31A7">
        <w:trPr>
          <w:trHeight w:val="180"/>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10DE687"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c>
          <w:tcPr>
            <w:tcW w:w="2340" w:type="dxa"/>
            <w:tcBorders>
              <w:top w:val="nil"/>
              <w:left w:val="nil"/>
              <w:bottom w:val="single" w:sz="4" w:space="0" w:color="auto"/>
              <w:right w:val="single" w:sz="4" w:space="0" w:color="auto"/>
            </w:tcBorders>
            <w:shd w:val="clear" w:color="auto" w:fill="auto"/>
            <w:noWrap/>
            <w:vAlign w:val="bottom"/>
            <w:hideMark/>
          </w:tcPr>
          <w:p w14:paraId="4D519971"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29936B6"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A242C18" w14:textId="77777777" w:rsidR="001C31A7" w:rsidRPr="001C31A7" w:rsidRDefault="001C31A7" w:rsidP="001C31A7">
            <w:pPr>
              <w:spacing w:after="0" w:line="240" w:lineRule="auto"/>
              <w:rPr>
                <w:rFonts w:ascii="Calibri" w:eastAsia="Times New Roman" w:hAnsi="Calibri" w:cs="Times New Roman"/>
                <w:b/>
                <w:bCs/>
                <w:color w:val="FF0000"/>
                <w:sz w:val="20"/>
                <w:szCs w:val="20"/>
              </w:rPr>
            </w:pPr>
            <w:r w:rsidRPr="001C31A7">
              <w:rPr>
                <w:rFonts w:ascii="Calibri" w:eastAsia="Times New Roman" w:hAnsi="Calibri" w:cs="Times New Roman"/>
                <w:b/>
                <w:bCs/>
                <w:color w:val="FF0000"/>
                <w:sz w:val="20"/>
                <w:szCs w:val="20"/>
              </w:rPr>
              <w:t xml:space="preserve">      Students with this major must take the following:</w:t>
            </w:r>
          </w:p>
        </w:tc>
        <w:tc>
          <w:tcPr>
            <w:tcW w:w="2340" w:type="dxa"/>
            <w:tcBorders>
              <w:top w:val="nil"/>
              <w:left w:val="nil"/>
              <w:bottom w:val="single" w:sz="4" w:space="0" w:color="auto"/>
              <w:right w:val="single" w:sz="4" w:space="0" w:color="auto"/>
            </w:tcBorders>
            <w:shd w:val="clear" w:color="auto" w:fill="auto"/>
            <w:noWrap/>
            <w:vAlign w:val="bottom"/>
            <w:hideMark/>
          </w:tcPr>
          <w:p w14:paraId="58BC8077"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42F2BA3"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AD4CA05"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POSC 2103, Introduction to United States Government</w:t>
            </w:r>
          </w:p>
        </w:tc>
        <w:tc>
          <w:tcPr>
            <w:tcW w:w="2340" w:type="dxa"/>
            <w:tcBorders>
              <w:top w:val="nil"/>
              <w:left w:val="nil"/>
              <w:bottom w:val="single" w:sz="4" w:space="0" w:color="auto"/>
              <w:right w:val="single" w:sz="4" w:space="0" w:color="auto"/>
            </w:tcBorders>
            <w:shd w:val="clear" w:color="auto" w:fill="auto"/>
            <w:noWrap/>
            <w:vAlign w:val="bottom"/>
            <w:hideMark/>
          </w:tcPr>
          <w:p w14:paraId="3056FCDB"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09A5D0C3"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0A9CA07"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PSY 2013, Introduction to Psychology</w:t>
            </w:r>
          </w:p>
        </w:tc>
        <w:tc>
          <w:tcPr>
            <w:tcW w:w="2340" w:type="dxa"/>
            <w:tcBorders>
              <w:top w:val="nil"/>
              <w:left w:val="nil"/>
              <w:bottom w:val="single" w:sz="4" w:space="0" w:color="auto"/>
              <w:right w:val="single" w:sz="4" w:space="0" w:color="auto"/>
            </w:tcBorders>
            <w:shd w:val="clear" w:color="auto" w:fill="auto"/>
            <w:noWrap/>
            <w:vAlign w:val="bottom"/>
            <w:hideMark/>
          </w:tcPr>
          <w:p w14:paraId="3CB86920"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5B678F6"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9467E0A"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COMS 1203, Oral Communication (Required Departmental Gen. Ed. Option)</w:t>
            </w:r>
          </w:p>
        </w:tc>
        <w:tc>
          <w:tcPr>
            <w:tcW w:w="2340" w:type="dxa"/>
            <w:tcBorders>
              <w:top w:val="nil"/>
              <w:left w:val="nil"/>
              <w:bottom w:val="single" w:sz="4" w:space="0" w:color="auto"/>
              <w:right w:val="single" w:sz="4" w:space="0" w:color="auto"/>
            </w:tcBorders>
            <w:shd w:val="clear" w:color="auto" w:fill="auto"/>
            <w:noWrap/>
            <w:vAlign w:val="bottom"/>
            <w:hideMark/>
          </w:tcPr>
          <w:p w14:paraId="605E1E1F"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38268AD8" w14:textId="77777777" w:rsidTr="001C31A7">
        <w:trPr>
          <w:trHeight w:val="315"/>
        </w:trPr>
        <w:tc>
          <w:tcPr>
            <w:tcW w:w="7520" w:type="dxa"/>
            <w:tcBorders>
              <w:top w:val="nil"/>
              <w:left w:val="single" w:sz="4" w:space="0" w:color="auto"/>
              <w:bottom w:val="single" w:sz="4" w:space="0" w:color="auto"/>
              <w:right w:val="single" w:sz="4" w:space="0" w:color="auto"/>
            </w:tcBorders>
            <w:shd w:val="clear" w:color="000000" w:fill="C4BD97"/>
            <w:noWrap/>
            <w:vAlign w:val="bottom"/>
            <w:hideMark/>
          </w:tcPr>
          <w:p w14:paraId="144B25D9"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Professional Education Requirements</w:t>
            </w:r>
          </w:p>
        </w:tc>
        <w:tc>
          <w:tcPr>
            <w:tcW w:w="2340" w:type="dxa"/>
            <w:tcBorders>
              <w:top w:val="nil"/>
              <w:left w:val="nil"/>
              <w:bottom w:val="single" w:sz="4" w:space="0" w:color="auto"/>
              <w:right w:val="single" w:sz="4" w:space="0" w:color="auto"/>
            </w:tcBorders>
            <w:shd w:val="clear" w:color="000000" w:fill="C4BD97"/>
            <w:noWrap/>
            <w:vAlign w:val="bottom"/>
            <w:hideMark/>
          </w:tcPr>
          <w:p w14:paraId="21F7BD51" w14:textId="77777777" w:rsidR="001C31A7" w:rsidRPr="001C31A7" w:rsidRDefault="001C31A7" w:rsidP="001C31A7">
            <w:pPr>
              <w:spacing w:after="0" w:line="240" w:lineRule="auto"/>
              <w:jc w:val="center"/>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Sem. Hrs.</w:t>
            </w:r>
          </w:p>
        </w:tc>
      </w:tr>
      <w:tr w:rsidR="001C31A7" w:rsidRPr="001C31A7" w14:paraId="23C4F0B8" w14:textId="77777777" w:rsidTr="001C31A7">
        <w:trPr>
          <w:trHeight w:val="780"/>
        </w:trPr>
        <w:tc>
          <w:tcPr>
            <w:tcW w:w="7520" w:type="dxa"/>
            <w:tcBorders>
              <w:top w:val="nil"/>
              <w:left w:val="single" w:sz="4" w:space="0" w:color="auto"/>
              <w:bottom w:val="single" w:sz="4" w:space="0" w:color="auto"/>
              <w:right w:val="single" w:sz="4" w:space="0" w:color="auto"/>
            </w:tcBorders>
            <w:shd w:val="clear" w:color="000000" w:fill="C4BD97"/>
            <w:vAlign w:val="bottom"/>
            <w:hideMark/>
          </w:tcPr>
          <w:p w14:paraId="39A93FB5"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Courses denoted with an asterisk (*) require admission to the Teacher Education Program. All Professional Education Courses require a C or better in each class and an overall minimum GPA of 2.75.</w:t>
            </w:r>
          </w:p>
        </w:tc>
        <w:tc>
          <w:tcPr>
            <w:tcW w:w="2340" w:type="dxa"/>
            <w:tcBorders>
              <w:top w:val="nil"/>
              <w:left w:val="nil"/>
              <w:bottom w:val="single" w:sz="4" w:space="0" w:color="auto"/>
              <w:right w:val="single" w:sz="4" w:space="0" w:color="auto"/>
            </w:tcBorders>
            <w:shd w:val="clear" w:color="000000" w:fill="C4BD97"/>
            <w:noWrap/>
            <w:vAlign w:val="bottom"/>
            <w:hideMark/>
          </w:tcPr>
          <w:p w14:paraId="2CFDE849"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859CC5B"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5537F29"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ELSE 3643, The Exceptional Student in the Regular Classroom</w:t>
            </w:r>
          </w:p>
        </w:tc>
        <w:tc>
          <w:tcPr>
            <w:tcW w:w="2340" w:type="dxa"/>
            <w:tcBorders>
              <w:top w:val="nil"/>
              <w:left w:val="nil"/>
              <w:bottom w:val="single" w:sz="4" w:space="0" w:color="auto"/>
              <w:right w:val="single" w:sz="4" w:space="0" w:color="auto"/>
            </w:tcBorders>
            <w:shd w:val="clear" w:color="auto" w:fill="auto"/>
            <w:noWrap/>
            <w:vAlign w:val="bottom"/>
            <w:hideMark/>
          </w:tcPr>
          <w:p w14:paraId="7F422A32"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31A9F7C5"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8019335"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3003, Nature and Needs of the Middle-Level Learner</w:t>
            </w:r>
          </w:p>
        </w:tc>
        <w:tc>
          <w:tcPr>
            <w:tcW w:w="2340" w:type="dxa"/>
            <w:tcBorders>
              <w:top w:val="nil"/>
              <w:left w:val="nil"/>
              <w:bottom w:val="single" w:sz="4" w:space="0" w:color="auto"/>
              <w:right w:val="single" w:sz="4" w:space="0" w:color="auto"/>
            </w:tcBorders>
            <w:shd w:val="clear" w:color="auto" w:fill="auto"/>
            <w:noWrap/>
            <w:vAlign w:val="bottom"/>
            <w:hideMark/>
          </w:tcPr>
          <w:p w14:paraId="0F790B0F"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17178D0C"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09318AE"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3013, Literacy Through Literature for the Middle Grades</w:t>
            </w:r>
          </w:p>
        </w:tc>
        <w:tc>
          <w:tcPr>
            <w:tcW w:w="2340" w:type="dxa"/>
            <w:tcBorders>
              <w:top w:val="nil"/>
              <w:left w:val="nil"/>
              <w:bottom w:val="single" w:sz="4" w:space="0" w:color="auto"/>
              <w:right w:val="single" w:sz="4" w:space="0" w:color="auto"/>
            </w:tcBorders>
            <w:shd w:val="clear" w:color="auto" w:fill="auto"/>
            <w:noWrap/>
            <w:vAlign w:val="bottom"/>
            <w:hideMark/>
          </w:tcPr>
          <w:p w14:paraId="0626BC6E"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266FC471"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D8ACAF7"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3043, Effective Assessment of Middle School Students</w:t>
            </w:r>
          </w:p>
        </w:tc>
        <w:tc>
          <w:tcPr>
            <w:tcW w:w="2340" w:type="dxa"/>
            <w:tcBorders>
              <w:top w:val="nil"/>
              <w:left w:val="nil"/>
              <w:bottom w:val="single" w:sz="4" w:space="0" w:color="auto"/>
              <w:right w:val="single" w:sz="4" w:space="0" w:color="auto"/>
            </w:tcBorders>
            <w:shd w:val="clear" w:color="auto" w:fill="auto"/>
            <w:noWrap/>
            <w:vAlign w:val="bottom"/>
            <w:hideMark/>
          </w:tcPr>
          <w:p w14:paraId="50995C1E"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5EA57A7B"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8CFD8D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3053, Instructional Models and Strategies in the Middle Grades</w:t>
            </w:r>
          </w:p>
        </w:tc>
        <w:tc>
          <w:tcPr>
            <w:tcW w:w="2340" w:type="dxa"/>
            <w:tcBorders>
              <w:top w:val="nil"/>
              <w:left w:val="nil"/>
              <w:bottom w:val="single" w:sz="4" w:space="0" w:color="auto"/>
              <w:right w:val="single" w:sz="4" w:space="0" w:color="auto"/>
            </w:tcBorders>
            <w:shd w:val="clear" w:color="auto" w:fill="auto"/>
            <w:noWrap/>
            <w:vAlign w:val="bottom"/>
            <w:hideMark/>
          </w:tcPr>
          <w:p w14:paraId="48BEE6B5"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2274CE16"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D589A87"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3083, Integration of Technology into the Curriculum</w:t>
            </w:r>
          </w:p>
        </w:tc>
        <w:tc>
          <w:tcPr>
            <w:tcW w:w="2340" w:type="dxa"/>
            <w:tcBorders>
              <w:top w:val="nil"/>
              <w:left w:val="nil"/>
              <w:bottom w:val="single" w:sz="4" w:space="0" w:color="auto"/>
              <w:right w:val="single" w:sz="4" w:space="0" w:color="auto"/>
            </w:tcBorders>
            <w:shd w:val="clear" w:color="auto" w:fill="auto"/>
            <w:noWrap/>
            <w:vAlign w:val="bottom"/>
            <w:hideMark/>
          </w:tcPr>
          <w:p w14:paraId="1B2CD85B"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56F16B22"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612F037" w14:textId="77777777" w:rsidR="001C31A7" w:rsidRPr="001C31A7" w:rsidRDefault="001C31A7" w:rsidP="001C31A7">
            <w:pPr>
              <w:spacing w:after="0" w:line="240" w:lineRule="auto"/>
              <w:rPr>
                <w:rFonts w:ascii="Calibri" w:eastAsia="Times New Roman" w:hAnsi="Calibri" w:cs="Times New Roman"/>
                <w:b/>
                <w:bCs/>
                <w:color w:val="FF0000"/>
                <w:sz w:val="20"/>
                <w:szCs w:val="20"/>
              </w:rPr>
            </w:pPr>
            <w:r w:rsidRPr="001C31A7">
              <w:rPr>
                <w:rFonts w:ascii="Calibri" w:eastAsia="Times New Roman" w:hAnsi="Calibri" w:cs="Times New Roman"/>
                <w:b/>
                <w:bCs/>
                <w:color w:val="FF0000"/>
                <w:sz w:val="20"/>
                <w:szCs w:val="20"/>
              </w:rPr>
              <w:t xml:space="preserve">        Students must chose two of the following depending on the specialty area:</w:t>
            </w:r>
          </w:p>
        </w:tc>
        <w:tc>
          <w:tcPr>
            <w:tcW w:w="2340" w:type="dxa"/>
            <w:tcBorders>
              <w:top w:val="nil"/>
              <w:left w:val="nil"/>
              <w:bottom w:val="single" w:sz="4" w:space="0" w:color="auto"/>
              <w:right w:val="single" w:sz="4" w:space="0" w:color="auto"/>
            </w:tcBorders>
            <w:shd w:val="clear" w:color="auto" w:fill="auto"/>
            <w:noWrap/>
            <w:vAlign w:val="bottom"/>
            <w:hideMark/>
          </w:tcPr>
          <w:p w14:paraId="4F966018"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4</w:t>
            </w:r>
          </w:p>
        </w:tc>
      </w:tr>
      <w:tr w:rsidR="001C31A7" w:rsidRPr="001C31A7" w14:paraId="0B0752E7"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6A7DF35"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4002, Methods and Materials for Teaching English Language Arts</w:t>
            </w:r>
          </w:p>
        </w:tc>
        <w:tc>
          <w:tcPr>
            <w:tcW w:w="2340" w:type="dxa"/>
            <w:tcBorders>
              <w:top w:val="nil"/>
              <w:left w:val="nil"/>
              <w:bottom w:val="single" w:sz="4" w:space="0" w:color="auto"/>
              <w:right w:val="single" w:sz="4" w:space="0" w:color="auto"/>
            </w:tcBorders>
            <w:shd w:val="clear" w:color="auto" w:fill="auto"/>
            <w:noWrap/>
            <w:vAlign w:val="bottom"/>
            <w:hideMark/>
          </w:tcPr>
          <w:p w14:paraId="712A9E49"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47597ADF"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3042F7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4012, Methods and Materials for Teaching Mathematics</w:t>
            </w:r>
          </w:p>
        </w:tc>
        <w:tc>
          <w:tcPr>
            <w:tcW w:w="2340" w:type="dxa"/>
            <w:tcBorders>
              <w:top w:val="nil"/>
              <w:left w:val="nil"/>
              <w:bottom w:val="single" w:sz="4" w:space="0" w:color="auto"/>
              <w:right w:val="single" w:sz="4" w:space="0" w:color="auto"/>
            </w:tcBorders>
            <w:shd w:val="clear" w:color="auto" w:fill="auto"/>
            <w:noWrap/>
            <w:vAlign w:val="bottom"/>
            <w:hideMark/>
          </w:tcPr>
          <w:p w14:paraId="429E20B4"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2AFB8870"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ECBA2E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4022, Methods and Materials for Teaching Science</w:t>
            </w:r>
          </w:p>
        </w:tc>
        <w:tc>
          <w:tcPr>
            <w:tcW w:w="2340" w:type="dxa"/>
            <w:tcBorders>
              <w:top w:val="nil"/>
              <w:left w:val="nil"/>
              <w:bottom w:val="single" w:sz="4" w:space="0" w:color="auto"/>
              <w:right w:val="single" w:sz="4" w:space="0" w:color="auto"/>
            </w:tcBorders>
            <w:shd w:val="clear" w:color="auto" w:fill="auto"/>
            <w:noWrap/>
            <w:vAlign w:val="bottom"/>
            <w:hideMark/>
          </w:tcPr>
          <w:p w14:paraId="7535C60B"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3D1AC8C3"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EADEE82"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4032, Methods and Materials for Teaching Social Studies</w:t>
            </w:r>
          </w:p>
        </w:tc>
        <w:tc>
          <w:tcPr>
            <w:tcW w:w="2340" w:type="dxa"/>
            <w:tcBorders>
              <w:top w:val="nil"/>
              <w:left w:val="nil"/>
              <w:bottom w:val="single" w:sz="4" w:space="0" w:color="auto"/>
              <w:right w:val="single" w:sz="4" w:space="0" w:color="auto"/>
            </w:tcBorders>
            <w:shd w:val="clear" w:color="auto" w:fill="auto"/>
            <w:noWrap/>
            <w:vAlign w:val="bottom"/>
            <w:hideMark/>
          </w:tcPr>
          <w:p w14:paraId="41A39F15"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6D9318F9"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794BC67"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4042,Theories and Strategies of Middle Grades Classroom Management</w:t>
            </w:r>
          </w:p>
        </w:tc>
        <w:tc>
          <w:tcPr>
            <w:tcW w:w="2340" w:type="dxa"/>
            <w:tcBorders>
              <w:top w:val="nil"/>
              <w:left w:val="nil"/>
              <w:bottom w:val="single" w:sz="4" w:space="0" w:color="auto"/>
              <w:right w:val="single" w:sz="4" w:space="0" w:color="auto"/>
            </w:tcBorders>
            <w:shd w:val="clear" w:color="auto" w:fill="auto"/>
            <w:noWrap/>
            <w:vAlign w:val="bottom"/>
            <w:hideMark/>
          </w:tcPr>
          <w:p w14:paraId="300C93E9"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2</w:t>
            </w:r>
          </w:p>
        </w:tc>
      </w:tr>
      <w:tr w:rsidR="001C31A7" w:rsidRPr="001C31A7" w14:paraId="6C9B72CF"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F3205A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4073, Key Issues of Teaching and Learning in Middle Grades</w:t>
            </w:r>
          </w:p>
        </w:tc>
        <w:tc>
          <w:tcPr>
            <w:tcW w:w="2340" w:type="dxa"/>
            <w:tcBorders>
              <w:top w:val="nil"/>
              <w:left w:val="nil"/>
              <w:bottom w:val="single" w:sz="4" w:space="0" w:color="auto"/>
              <w:right w:val="single" w:sz="4" w:space="0" w:color="auto"/>
            </w:tcBorders>
            <w:shd w:val="clear" w:color="auto" w:fill="auto"/>
            <w:noWrap/>
            <w:vAlign w:val="bottom"/>
            <w:hideMark/>
          </w:tcPr>
          <w:p w14:paraId="7D101250"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1F915872"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29050AF"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4109, Teaching Internship I</w:t>
            </w:r>
          </w:p>
        </w:tc>
        <w:tc>
          <w:tcPr>
            <w:tcW w:w="2340" w:type="dxa"/>
            <w:tcBorders>
              <w:top w:val="nil"/>
              <w:left w:val="nil"/>
              <w:bottom w:val="single" w:sz="4" w:space="0" w:color="auto"/>
              <w:right w:val="single" w:sz="4" w:space="0" w:color="auto"/>
            </w:tcBorders>
            <w:shd w:val="clear" w:color="auto" w:fill="auto"/>
            <w:noWrap/>
            <w:vAlign w:val="bottom"/>
            <w:hideMark/>
          </w:tcPr>
          <w:p w14:paraId="15740931"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9</w:t>
            </w:r>
          </w:p>
        </w:tc>
      </w:tr>
      <w:tr w:rsidR="001C31A7" w:rsidRPr="001C31A7" w14:paraId="60BE6B16"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25FAD75F"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*MLED 411V, Teaching Internship II</w:t>
            </w:r>
          </w:p>
        </w:tc>
        <w:tc>
          <w:tcPr>
            <w:tcW w:w="2340" w:type="dxa"/>
            <w:tcBorders>
              <w:top w:val="nil"/>
              <w:left w:val="nil"/>
              <w:bottom w:val="single" w:sz="4" w:space="0" w:color="auto"/>
              <w:right w:val="single" w:sz="4" w:space="0" w:color="auto"/>
            </w:tcBorders>
            <w:shd w:val="clear" w:color="auto" w:fill="auto"/>
            <w:noWrap/>
            <w:vAlign w:val="bottom"/>
            <w:hideMark/>
          </w:tcPr>
          <w:p w14:paraId="232515B4"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12</w:t>
            </w:r>
          </w:p>
        </w:tc>
      </w:tr>
      <w:tr w:rsidR="001C31A7" w:rsidRPr="001C31A7" w14:paraId="02F66005"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041F1CE3"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*RDNG 4343, Reading in the Content Areas, Middle and Secondary Schools</w:t>
            </w:r>
          </w:p>
        </w:tc>
        <w:tc>
          <w:tcPr>
            <w:tcW w:w="2340" w:type="dxa"/>
            <w:tcBorders>
              <w:top w:val="nil"/>
              <w:left w:val="nil"/>
              <w:bottom w:val="single" w:sz="4" w:space="0" w:color="auto"/>
              <w:right w:val="single" w:sz="4" w:space="0" w:color="auto"/>
            </w:tcBorders>
            <w:shd w:val="clear" w:color="auto" w:fill="auto"/>
            <w:noWrap/>
            <w:vAlign w:val="bottom"/>
            <w:hideMark/>
          </w:tcPr>
          <w:p w14:paraId="38A3E78A"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1B9FD62B"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0CE4CD9"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TE 2003, Introduction to Education</w:t>
            </w:r>
          </w:p>
        </w:tc>
        <w:tc>
          <w:tcPr>
            <w:tcW w:w="2340" w:type="dxa"/>
            <w:tcBorders>
              <w:top w:val="nil"/>
              <w:left w:val="nil"/>
              <w:bottom w:val="single" w:sz="4" w:space="0" w:color="auto"/>
              <w:right w:val="single" w:sz="4" w:space="0" w:color="auto"/>
            </w:tcBorders>
            <w:shd w:val="clear" w:color="auto" w:fill="auto"/>
            <w:noWrap/>
            <w:vAlign w:val="bottom"/>
            <w:hideMark/>
          </w:tcPr>
          <w:p w14:paraId="4567010B"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2BADD9BC"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5DE7FAEC"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*TE 3003, Differentiation for Culturally and Linguistically Diverse Learners</w:t>
            </w:r>
          </w:p>
        </w:tc>
        <w:tc>
          <w:tcPr>
            <w:tcW w:w="2340" w:type="dxa"/>
            <w:tcBorders>
              <w:top w:val="nil"/>
              <w:left w:val="nil"/>
              <w:bottom w:val="single" w:sz="4" w:space="0" w:color="auto"/>
              <w:right w:val="single" w:sz="4" w:space="0" w:color="auto"/>
            </w:tcBorders>
            <w:shd w:val="clear" w:color="auto" w:fill="auto"/>
            <w:noWrap/>
            <w:vAlign w:val="bottom"/>
            <w:hideMark/>
          </w:tcPr>
          <w:p w14:paraId="27921EA1"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3</w:t>
            </w:r>
          </w:p>
        </w:tc>
      </w:tr>
      <w:tr w:rsidR="001C31A7" w:rsidRPr="001C31A7" w14:paraId="3AD4AB66"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786D391" w14:textId="77777777" w:rsidR="001C31A7" w:rsidRPr="001C31A7" w:rsidRDefault="001C31A7" w:rsidP="001C31A7">
            <w:pPr>
              <w:spacing w:after="0" w:line="240" w:lineRule="auto"/>
              <w:rPr>
                <w:rFonts w:ascii="Calibri" w:eastAsia="Times New Roman" w:hAnsi="Calibri" w:cs="Times New Roman"/>
                <w:b/>
                <w:bCs/>
                <w:color w:val="FF0000"/>
                <w:sz w:val="20"/>
                <w:szCs w:val="20"/>
              </w:rPr>
            </w:pPr>
            <w:r w:rsidRPr="001C31A7">
              <w:rPr>
                <w:rFonts w:ascii="Calibri" w:eastAsia="Times New Roman" w:hAnsi="Calibri" w:cs="Times New Roman"/>
                <w:b/>
                <w:bCs/>
                <w:color w:val="FF0000"/>
                <w:sz w:val="20"/>
                <w:szCs w:val="20"/>
              </w:rPr>
              <w:t>Sub-total</w:t>
            </w:r>
          </w:p>
        </w:tc>
        <w:tc>
          <w:tcPr>
            <w:tcW w:w="2340" w:type="dxa"/>
            <w:tcBorders>
              <w:top w:val="nil"/>
              <w:left w:val="nil"/>
              <w:bottom w:val="single" w:sz="4" w:space="0" w:color="auto"/>
              <w:right w:val="single" w:sz="4" w:space="0" w:color="auto"/>
            </w:tcBorders>
            <w:shd w:val="clear" w:color="auto" w:fill="auto"/>
            <w:noWrap/>
            <w:vAlign w:val="bottom"/>
            <w:hideMark/>
          </w:tcPr>
          <w:p w14:paraId="1A6F4C74" w14:textId="77777777" w:rsidR="001C31A7" w:rsidRPr="001C31A7" w:rsidRDefault="001C31A7" w:rsidP="001C31A7">
            <w:pPr>
              <w:spacing w:after="0" w:line="240" w:lineRule="auto"/>
              <w:jc w:val="center"/>
              <w:rPr>
                <w:rFonts w:ascii="Calibri" w:eastAsia="Times New Roman" w:hAnsi="Calibri" w:cs="Times New Roman"/>
                <w:b/>
                <w:bCs/>
                <w:color w:val="FF0000"/>
                <w:sz w:val="20"/>
                <w:szCs w:val="20"/>
              </w:rPr>
            </w:pPr>
            <w:r w:rsidRPr="001C31A7">
              <w:rPr>
                <w:rFonts w:ascii="Calibri" w:eastAsia="Times New Roman" w:hAnsi="Calibri" w:cs="Times New Roman"/>
                <w:b/>
                <w:bCs/>
                <w:color w:val="FF0000"/>
                <w:sz w:val="20"/>
                <w:szCs w:val="20"/>
              </w:rPr>
              <w:t>57</w:t>
            </w:r>
          </w:p>
        </w:tc>
      </w:tr>
      <w:tr w:rsidR="001C31A7" w:rsidRPr="001C31A7" w14:paraId="629422DB" w14:textId="77777777" w:rsidTr="001C31A7">
        <w:trPr>
          <w:trHeight w:val="315"/>
        </w:trPr>
        <w:tc>
          <w:tcPr>
            <w:tcW w:w="7520" w:type="dxa"/>
            <w:tcBorders>
              <w:top w:val="nil"/>
              <w:left w:val="single" w:sz="4" w:space="0" w:color="auto"/>
              <w:bottom w:val="single" w:sz="4" w:space="0" w:color="auto"/>
              <w:right w:val="single" w:sz="4" w:space="0" w:color="auto"/>
            </w:tcBorders>
            <w:shd w:val="clear" w:color="000000" w:fill="C4BD97"/>
            <w:noWrap/>
            <w:vAlign w:val="bottom"/>
            <w:hideMark/>
          </w:tcPr>
          <w:p w14:paraId="0BC036CF"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Specialty Area:</w:t>
            </w:r>
          </w:p>
        </w:tc>
        <w:tc>
          <w:tcPr>
            <w:tcW w:w="2340" w:type="dxa"/>
            <w:tcBorders>
              <w:top w:val="nil"/>
              <w:left w:val="nil"/>
              <w:bottom w:val="single" w:sz="4" w:space="0" w:color="auto"/>
              <w:right w:val="single" w:sz="4" w:space="0" w:color="auto"/>
            </w:tcBorders>
            <w:shd w:val="clear" w:color="000000" w:fill="C4BD97"/>
            <w:noWrap/>
            <w:vAlign w:val="bottom"/>
            <w:hideMark/>
          </w:tcPr>
          <w:p w14:paraId="68035300" w14:textId="77777777" w:rsidR="001C31A7" w:rsidRPr="001C31A7" w:rsidRDefault="001C31A7" w:rsidP="001C31A7">
            <w:pPr>
              <w:spacing w:after="0" w:line="240" w:lineRule="auto"/>
              <w:jc w:val="center"/>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Sem. Hrs.</w:t>
            </w:r>
          </w:p>
        </w:tc>
      </w:tr>
      <w:tr w:rsidR="001C31A7" w:rsidRPr="001C31A7" w14:paraId="024473DC" w14:textId="77777777" w:rsidTr="001C31A7">
        <w:trPr>
          <w:trHeight w:val="1380"/>
        </w:trPr>
        <w:tc>
          <w:tcPr>
            <w:tcW w:w="7520" w:type="dxa"/>
            <w:tcBorders>
              <w:top w:val="nil"/>
              <w:left w:val="single" w:sz="4" w:space="0" w:color="auto"/>
              <w:bottom w:val="single" w:sz="4" w:space="0" w:color="auto"/>
              <w:right w:val="single" w:sz="4" w:space="0" w:color="auto"/>
            </w:tcBorders>
            <w:shd w:val="clear" w:color="000000" w:fill="C4BD97"/>
            <w:vAlign w:val="bottom"/>
            <w:hideMark/>
          </w:tcPr>
          <w:p w14:paraId="680A0F10"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lastRenderedPageBreak/>
              <w:t xml:space="preserve">     Students must choose two Specialty Areas.  Students must have a C or better in each class within the Specialty Area with an overall minimum 2.75 GPA within each Specialty Area.  Specialty Area overall GPA calculation will include General Education courses, which fall within the Specialty Area. Specialty Area courses may be substituted per the advisor's approval.</w:t>
            </w:r>
          </w:p>
        </w:tc>
        <w:tc>
          <w:tcPr>
            <w:tcW w:w="2340" w:type="dxa"/>
            <w:tcBorders>
              <w:top w:val="nil"/>
              <w:left w:val="nil"/>
              <w:bottom w:val="single" w:sz="4" w:space="0" w:color="auto"/>
              <w:right w:val="single" w:sz="4" w:space="0" w:color="auto"/>
            </w:tcBorders>
            <w:shd w:val="clear" w:color="000000" w:fill="C4BD97"/>
            <w:hideMark/>
          </w:tcPr>
          <w:p w14:paraId="64F0BB0B" w14:textId="77777777" w:rsidR="001C31A7" w:rsidRPr="001C31A7" w:rsidRDefault="001C31A7" w:rsidP="001C31A7">
            <w:pPr>
              <w:spacing w:after="0" w:line="240" w:lineRule="auto"/>
              <w:jc w:val="center"/>
              <w:rPr>
                <w:rFonts w:ascii="Calibri" w:eastAsia="Times New Roman" w:hAnsi="Calibri" w:cs="Times New Roman"/>
                <w:color w:val="FF0000"/>
                <w:sz w:val="16"/>
                <w:szCs w:val="16"/>
              </w:rPr>
            </w:pPr>
            <w:r w:rsidRPr="001C31A7">
              <w:rPr>
                <w:rFonts w:ascii="Calibri" w:eastAsia="Times New Roman" w:hAnsi="Calibri" w:cs="Times New Roman"/>
                <w:color w:val="FF0000"/>
                <w:sz w:val="16"/>
                <w:szCs w:val="16"/>
              </w:rPr>
              <w:t xml:space="preserve"> (less General Education      Specialty courses)</w:t>
            </w:r>
          </w:p>
        </w:tc>
      </w:tr>
      <w:tr w:rsidR="001C31A7" w:rsidRPr="001C31A7" w14:paraId="1775AA5F"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171D70C1"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xml:space="preserve">    </w:t>
            </w:r>
            <w:r w:rsidRPr="001C31A7">
              <w:rPr>
                <w:rFonts w:ascii="Calibri" w:eastAsia="Times New Roman" w:hAnsi="Calibri" w:cs="Times New Roman"/>
                <w:b/>
                <w:bCs/>
                <w:color w:val="FF0000"/>
                <w:sz w:val="20"/>
                <w:szCs w:val="20"/>
              </w:rPr>
              <w:t>Specialty of English/Language Arts</w:t>
            </w:r>
          </w:p>
        </w:tc>
        <w:tc>
          <w:tcPr>
            <w:tcW w:w="2340" w:type="dxa"/>
            <w:tcBorders>
              <w:top w:val="nil"/>
              <w:left w:val="nil"/>
              <w:bottom w:val="nil"/>
              <w:right w:val="single" w:sz="4" w:space="0" w:color="auto"/>
            </w:tcBorders>
            <w:shd w:val="clear" w:color="auto" w:fill="auto"/>
            <w:noWrap/>
            <w:vAlign w:val="bottom"/>
            <w:hideMark/>
          </w:tcPr>
          <w:p w14:paraId="5F7B4793"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12</w:t>
            </w:r>
          </w:p>
        </w:tc>
      </w:tr>
      <w:tr w:rsidR="001C31A7" w:rsidRPr="001C31A7" w14:paraId="46B033BE"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1815BB6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ENG 3323, American Literature To 1865 </w:t>
            </w:r>
            <w:r w:rsidRPr="001C31A7">
              <w:rPr>
                <w:rFonts w:ascii="Calibri" w:eastAsia="Times New Roman" w:hAnsi="Calibri" w:cs="Times New Roman"/>
                <w:b/>
                <w:bCs/>
                <w:i/>
                <w:iCs/>
                <w:color w:val="FF0000"/>
                <w:sz w:val="20"/>
                <w:szCs w:val="20"/>
              </w:rPr>
              <w:t>OR</w:t>
            </w:r>
          </w:p>
        </w:tc>
        <w:tc>
          <w:tcPr>
            <w:tcW w:w="2340" w:type="dxa"/>
            <w:tcBorders>
              <w:top w:val="nil"/>
              <w:left w:val="nil"/>
              <w:bottom w:val="nil"/>
              <w:right w:val="single" w:sz="4" w:space="0" w:color="auto"/>
            </w:tcBorders>
            <w:shd w:val="clear" w:color="auto" w:fill="auto"/>
            <w:noWrap/>
            <w:vAlign w:val="bottom"/>
            <w:hideMark/>
          </w:tcPr>
          <w:p w14:paraId="14C4384A"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71727683"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70BDD716"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ENG 3363, American Literature Since 1865</w:t>
            </w:r>
          </w:p>
        </w:tc>
        <w:tc>
          <w:tcPr>
            <w:tcW w:w="2340" w:type="dxa"/>
            <w:tcBorders>
              <w:top w:val="nil"/>
              <w:left w:val="nil"/>
              <w:bottom w:val="nil"/>
              <w:right w:val="single" w:sz="4" w:space="0" w:color="auto"/>
            </w:tcBorders>
            <w:shd w:val="clear" w:color="auto" w:fill="auto"/>
            <w:noWrap/>
            <w:vAlign w:val="bottom"/>
            <w:hideMark/>
          </w:tcPr>
          <w:p w14:paraId="3DF169BE"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66D79744"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4F396D49"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MLED 3063, Teaching Writing in the Middle School</w:t>
            </w:r>
          </w:p>
        </w:tc>
        <w:tc>
          <w:tcPr>
            <w:tcW w:w="2340" w:type="dxa"/>
            <w:tcBorders>
              <w:top w:val="nil"/>
              <w:left w:val="nil"/>
              <w:bottom w:val="nil"/>
              <w:right w:val="single" w:sz="4" w:space="0" w:color="auto"/>
            </w:tcBorders>
            <w:shd w:val="clear" w:color="auto" w:fill="auto"/>
            <w:noWrap/>
            <w:vAlign w:val="bottom"/>
            <w:hideMark/>
          </w:tcPr>
          <w:p w14:paraId="6922605C"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7BBFCA0B"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77D2F07B"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ENG 2003, Intro to World Literature I (Gen. Ed. Requirement)</w:t>
            </w:r>
          </w:p>
        </w:tc>
        <w:tc>
          <w:tcPr>
            <w:tcW w:w="2340" w:type="dxa"/>
            <w:tcBorders>
              <w:top w:val="nil"/>
              <w:left w:val="nil"/>
              <w:bottom w:val="nil"/>
              <w:right w:val="single" w:sz="4" w:space="0" w:color="auto"/>
            </w:tcBorders>
            <w:shd w:val="clear" w:color="auto" w:fill="auto"/>
            <w:noWrap/>
            <w:vAlign w:val="bottom"/>
            <w:hideMark/>
          </w:tcPr>
          <w:p w14:paraId="72608449"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3441FCCA"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07B70CFF"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ENG 2013, Intro to World Literature II</w:t>
            </w:r>
          </w:p>
        </w:tc>
        <w:tc>
          <w:tcPr>
            <w:tcW w:w="2340" w:type="dxa"/>
            <w:tcBorders>
              <w:top w:val="nil"/>
              <w:left w:val="nil"/>
              <w:bottom w:val="nil"/>
              <w:right w:val="single" w:sz="4" w:space="0" w:color="auto"/>
            </w:tcBorders>
            <w:shd w:val="clear" w:color="auto" w:fill="auto"/>
            <w:noWrap/>
            <w:vAlign w:val="bottom"/>
            <w:hideMark/>
          </w:tcPr>
          <w:p w14:paraId="147A5600"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1AF919B"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628BB376"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w:t>
            </w:r>
            <w:r w:rsidRPr="001C31A7">
              <w:rPr>
                <w:rFonts w:ascii="Calibri" w:eastAsia="Times New Roman" w:hAnsi="Calibri" w:cs="Times New Roman"/>
                <w:i/>
                <w:iCs/>
                <w:color w:val="FF0000"/>
                <w:sz w:val="20"/>
                <w:szCs w:val="20"/>
              </w:rPr>
              <w:t>ENG 4063, Comparative Modern Grammars</w:t>
            </w:r>
          </w:p>
        </w:tc>
        <w:tc>
          <w:tcPr>
            <w:tcW w:w="2340" w:type="dxa"/>
            <w:tcBorders>
              <w:top w:val="nil"/>
              <w:left w:val="nil"/>
              <w:bottom w:val="single" w:sz="4" w:space="0" w:color="auto"/>
              <w:right w:val="single" w:sz="4" w:space="0" w:color="auto"/>
            </w:tcBorders>
            <w:shd w:val="clear" w:color="auto" w:fill="auto"/>
            <w:noWrap/>
            <w:vAlign w:val="bottom"/>
            <w:hideMark/>
          </w:tcPr>
          <w:p w14:paraId="2470AD28"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016147C" w14:textId="77777777" w:rsidTr="001C31A7">
        <w:trPr>
          <w:trHeight w:val="162"/>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7719205"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c>
          <w:tcPr>
            <w:tcW w:w="2340" w:type="dxa"/>
            <w:tcBorders>
              <w:top w:val="nil"/>
              <w:left w:val="nil"/>
              <w:bottom w:val="single" w:sz="4" w:space="0" w:color="auto"/>
              <w:right w:val="single" w:sz="4" w:space="0" w:color="auto"/>
            </w:tcBorders>
            <w:shd w:val="clear" w:color="auto" w:fill="auto"/>
            <w:noWrap/>
            <w:vAlign w:val="bottom"/>
            <w:hideMark/>
          </w:tcPr>
          <w:p w14:paraId="7AFB91D2"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6154909"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0A1CA1CE"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xml:space="preserve">    </w:t>
            </w:r>
            <w:r w:rsidRPr="001C31A7">
              <w:rPr>
                <w:rFonts w:ascii="Calibri" w:eastAsia="Times New Roman" w:hAnsi="Calibri" w:cs="Times New Roman"/>
                <w:b/>
                <w:bCs/>
                <w:color w:val="FF0000"/>
                <w:sz w:val="20"/>
                <w:szCs w:val="20"/>
              </w:rPr>
              <w:t>Specialty of Mathematics</w:t>
            </w:r>
            <w:r w:rsidRPr="001C31A7">
              <w:rPr>
                <w:rFonts w:ascii="Calibri" w:eastAsia="Times New Roman" w:hAnsi="Calibri" w:cs="Times New Roman"/>
                <w:color w:val="FF0000"/>
                <w:sz w:val="24"/>
                <w:szCs w:val="24"/>
              </w:rPr>
              <w:t xml:space="preserve"> </w:t>
            </w:r>
          </w:p>
        </w:tc>
        <w:tc>
          <w:tcPr>
            <w:tcW w:w="2340" w:type="dxa"/>
            <w:tcBorders>
              <w:top w:val="nil"/>
              <w:left w:val="nil"/>
              <w:bottom w:val="nil"/>
              <w:right w:val="single" w:sz="4" w:space="0" w:color="auto"/>
            </w:tcBorders>
            <w:shd w:val="clear" w:color="auto" w:fill="auto"/>
            <w:noWrap/>
            <w:vAlign w:val="bottom"/>
            <w:hideMark/>
          </w:tcPr>
          <w:p w14:paraId="07781DA0"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16</w:t>
            </w:r>
          </w:p>
        </w:tc>
      </w:tr>
      <w:tr w:rsidR="001C31A7" w:rsidRPr="001C31A7" w14:paraId="0B82AE7E" w14:textId="77777777" w:rsidTr="001C31A7">
        <w:trPr>
          <w:trHeight w:val="315"/>
        </w:trPr>
        <w:tc>
          <w:tcPr>
            <w:tcW w:w="7520" w:type="dxa"/>
            <w:tcBorders>
              <w:top w:val="single" w:sz="4" w:space="0" w:color="auto"/>
              <w:left w:val="single" w:sz="4" w:space="0" w:color="auto"/>
              <w:bottom w:val="nil"/>
              <w:right w:val="single" w:sz="4" w:space="0" w:color="auto"/>
            </w:tcBorders>
            <w:shd w:val="clear" w:color="auto" w:fill="auto"/>
            <w:noWrap/>
            <w:vAlign w:val="bottom"/>
            <w:hideMark/>
          </w:tcPr>
          <w:p w14:paraId="199FA3C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1023, College Algebra (Gen. Ed. Requirement)</w:t>
            </w:r>
          </w:p>
        </w:tc>
        <w:tc>
          <w:tcPr>
            <w:tcW w:w="2340" w:type="dxa"/>
            <w:tcBorders>
              <w:top w:val="nil"/>
              <w:left w:val="nil"/>
              <w:bottom w:val="nil"/>
              <w:right w:val="single" w:sz="4" w:space="0" w:color="auto"/>
            </w:tcBorders>
            <w:shd w:val="clear" w:color="auto" w:fill="auto"/>
            <w:noWrap/>
            <w:vAlign w:val="bottom"/>
            <w:hideMark/>
          </w:tcPr>
          <w:p w14:paraId="1C5BDEE5"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7C352347"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2F6CCD33"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2194, Survey of Calculus </w:t>
            </w:r>
            <w:r w:rsidRPr="001C31A7">
              <w:rPr>
                <w:rFonts w:ascii="Calibri" w:eastAsia="Times New Roman" w:hAnsi="Calibri" w:cs="Times New Roman"/>
                <w:b/>
                <w:bCs/>
                <w:i/>
                <w:iCs/>
                <w:color w:val="FF0000"/>
                <w:sz w:val="20"/>
                <w:szCs w:val="20"/>
              </w:rPr>
              <w:t>OR</w:t>
            </w:r>
          </w:p>
        </w:tc>
        <w:tc>
          <w:tcPr>
            <w:tcW w:w="2340" w:type="dxa"/>
            <w:tcBorders>
              <w:top w:val="nil"/>
              <w:left w:val="nil"/>
              <w:bottom w:val="nil"/>
              <w:right w:val="single" w:sz="4" w:space="0" w:color="auto"/>
            </w:tcBorders>
            <w:shd w:val="clear" w:color="auto" w:fill="auto"/>
            <w:noWrap/>
            <w:vAlign w:val="bottom"/>
            <w:hideMark/>
          </w:tcPr>
          <w:p w14:paraId="7C08E48E"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8833495"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1D975933"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2204, Calculus I</w:t>
            </w:r>
          </w:p>
        </w:tc>
        <w:tc>
          <w:tcPr>
            <w:tcW w:w="2340" w:type="dxa"/>
            <w:tcBorders>
              <w:top w:val="nil"/>
              <w:left w:val="nil"/>
              <w:bottom w:val="nil"/>
              <w:right w:val="single" w:sz="4" w:space="0" w:color="auto"/>
            </w:tcBorders>
            <w:shd w:val="clear" w:color="auto" w:fill="auto"/>
            <w:noWrap/>
            <w:vAlign w:val="bottom"/>
            <w:hideMark/>
          </w:tcPr>
          <w:p w14:paraId="5245BD7D"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3EAB08B2"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3C851F9B"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2113, Mathematics for School Teachers I</w:t>
            </w:r>
          </w:p>
        </w:tc>
        <w:tc>
          <w:tcPr>
            <w:tcW w:w="2340" w:type="dxa"/>
            <w:tcBorders>
              <w:top w:val="nil"/>
              <w:left w:val="nil"/>
              <w:bottom w:val="nil"/>
              <w:right w:val="single" w:sz="4" w:space="0" w:color="auto"/>
            </w:tcBorders>
            <w:shd w:val="clear" w:color="auto" w:fill="auto"/>
            <w:noWrap/>
            <w:vAlign w:val="bottom"/>
            <w:hideMark/>
          </w:tcPr>
          <w:p w14:paraId="5A1A513A"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45034892"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42795A59"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2123, Mathematics for School Teachers II</w:t>
            </w:r>
          </w:p>
        </w:tc>
        <w:tc>
          <w:tcPr>
            <w:tcW w:w="2340" w:type="dxa"/>
            <w:tcBorders>
              <w:top w:val="nil"/>
              <w:left w:val="nil"/>
              <w:bottom w:val="nil"/>
              <w:right w:val="single" w:sz="4" w:space="0" w:color="auto"/>
            </w:tcBorders>
            <w:shd w:val="clear" w:color="auto" w:fill="auto"/>
            <w:noWrap/>
            <w:vAlign w:val="bottom"/>
            <w:hideMark/>
          </w:tcPr>
          <w:p w14:paraId="448BDF53"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E27B099"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2A03E594"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3003, Geometry for the Middle School Teacher</w:t>
            </w:r>
          </w:p>
        </w:tc>
        <w:tc>
          <w:tcPr>
            <w:tcW w:w="2340" w:type="dxa"/>
            <w:tcBorders>
              <w:top w:val="nil"/>
              <w:left w:val="nil"/>
              <w:bottom w:val="nil"/>
              <w:right w:val="single" w:sz="4" w:space="0" w:color="auto"/>
            </w:tcBorders>
            <w:shd w:val="clear" w:color="auto" w:fill="auto"/>
            <w:noWrap/>
            <w:vAlign w:val="bottom"/>
            <w:hideMark/>
          </w:tcPr>
          <w:p w14:paraId="728B1EC0"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0280DD5"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33AEB95F"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3133, Mathematics for School Teachers III</w:t>
            </w:r>
          </w:p>
        </w:tc>
        <w:tc>
          <w:tcPr>
            <w:tcW w:w="2340" w:type="dxa"/>
            <w:tcBorders>
              <w:top w:val="nil"/>
              <w:left w:val="nil"/>
              <w:bottom w:val="nil"/>
              <w:right w:val="single" w:sz="4" w:space="0" w:color="auto"/>
            </w:tcBorders>
            <w:shd w:val="clear" w:color="auto" w:fill="auto"/>
            <w:noWrap/>
            <w:vAlign w:val="bottom"/>
            <w:hideMark/>
          </w:tcPr>
          <w:p w14:paraId="510A388B"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7699DFA1" w14:textId="77777777" w:rsidTr="001C31A7">
        <w:trPr>
          <w:trHeight w:val="150"/>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55FB"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D9A6178"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EF6E64B"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082515AF"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xml:space="preserve">    </w:t>
            </w:r>
            <w:r w:rsidRPr="001C31A7">
              <w:rPr>
                <w:rFonts w:ascii="Calibri" w:eastAsia="Times New Roman" w:hAnsi="Calibri" w:cs="Times New Roman"/>
                <w:b/>
                <w:bCs/>
                <w:color w:val="FF0000"/>
                <w:sz w:val="20"/>
                <w:szCs w:val="20"/>
              </w:rPr>
              <w:t>Specialty of Science</w:t>
            </w:r>
            <w:r w:rsidRPr="001C31A7">
              <w:rPr>
                <w:rFonts w:ascii="Calibri" w:eastAsia="Times New Roman" w:hAnsi="Calibri" w:cs="Times New Roman"/>
                <w:color w:val="FF0000"/>
                <w:sz w:val="20"/>
                <w:szCs w:val="20"/>
              </w:rPr>
              <w:t xml:space="preserve"> </w:t>
            </w:r>
          </w:p>
        </w:tc>
        <w:tc>
          <w:tcPr>
            <w:tcW w:w="2340" w:type="dxa"/>
            <w:tcBorders>
              <w:top w:val="nil"/>
              <w:left w:val="nil"/>
              <w:bottom w:val="nil"/>
              <w:right w:val="single" w:sz="4" w:space="0" w:color="auto"/>
            </w:tcBorders>
            <w:shd w:val="clear" w:color="auto" w:fill="auto"/>
            <w:noWrap/>
            <w:vAlign w:val="bottom"/>
            <w:hideMark/>
          </w:tcPr>
          <w:p w14:paraId="11BD8729"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13-14</w:t>
            </w:r>
          </w:p>
        </w:tc>
      </w:tr>
      <w:tr w:rsidR="001C31A7" w:rsidRPr="001C31A7" w14:paraId="7E8F1C5C" w14:textId="77777777" w:rsidTr="001C31A7">
        <w:trPr>
          <w:trHeight w:val="315"/>
        </w:trPr>
        <w:tc>
          <w:tcPr>
            <w:tcW w:w="7520" w:type="dxa"/>
            <w:tcBorders>
              <w:top w:val="single" w:sz="4" w:space="0" w:color="auto"/>
              <w:left w:val="single" w:sz="4" w:space="0" w:color="auto"/>
              <w:bottom w:val="nil"/>
              <w:right w:val="single" w:sz="4" w:space="0" w:color="auto"/>
            </w:tcBorders>
            <w:shd w:val="clear" w:color="auto" w:fill="auto"/>
            <w:noWrap/>
            <w:vAlign w:val="bottom"/>
            <w:hideMark/>
          </w:tcPr>
          <w:p w14:paraId="50EDA024"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MATH 1023, College Algebra (Gen. Ed. Requirement)</w:t>
            </w:r>
          </w:p>
        </w:tc>
        <w:tc>
          <w:tcPr>
            <w:tcW w:w="2340" w:type="dxa"/>
            <w:tcBorders>
              <w:top w:val="nil"/>
              <w:left w:val="nil"/>
              <w:bottom w:val="nil"/>
              <w:right w:val="single" w:sz="4" w:space="0" w:color="auto"/>
            </w:tcBorders>
            <w:shd w:val="clear" w:color="auto" w:fill="auto"/>
            <w:noWrap/>
            <w:vAlign w:val="bottom"/>
            <w:hideMark/>
          </w:tcPr>
          <w:p w14:paraId="47255733"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6F30B28B"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533FF7A5"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PHSC 1203 AND PHSC 1201, Physical Science and Laboratory (Gen. Ed. Requirement)</w:t>
            </w:r>
          </w:p>
        </w:tc>
        <w:tc>
          <w:tcPr>
            <w:tcW w:w="2340" w:type="dxa"/>
            <w:tcBorders>
              <w:top w:val="nil"/>
              <w:left w:val="nil"/>
              <w:bottom w:val="nil"/>
              <w:right w:val="single" w:sz="4" w:space="0" w:color="auto"/>
            </w:tcBorders>
            <w:shd w:val="clear" w:color="auto" w:fill="auto"/>
            <w:noWrap/>
            <w:vAlign w:val="bottom"/>
            <w:hideMark/>
          </w:tcPr>
          <w:p w14:paraId="580C694E"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1D7FC87A"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3A3E7D33"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BIOL 1003 AND BIOL 1001 , Biological Science and Laboratory (Gen. Ed. Requirement)</w:t>
            </w:r>
          </w:p>
        </w:tc>
        <w:tc>
          <w:tcPr>
            <w:tcW w:w="2340" w:type="dxa"/>
            <w:tcBorders>
              <w:top w:val="nil"/>
              <w:left w:val="nil"/>
              <w:bottom w:val="nil"/>
              <w:right w:val="single" w:sz="4" w:space="0" w:color="auto"/>
            </w:tcBorders>
            <w:shd w:val="clear" w:color="auto" w:fill="auto"/>
            <w:noWrap/>
            <w:vAlign w:val="bottom"/>
            <w:hideMark/>
          </w:tcPr>
          <w:p w14:paraId="0A55ED5D"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1D9051F6"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4A3AB2E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GEOL 1003 AND 1001, Environmental Geology and Laboratory</w:t>
            </w:r>
            <w:r w:rsidRPr="001C31A7">
              <w:rPr>
                <w:rFonts w:ascii="Calibri" w:eastAsia="Times New Roman" w:hAnsi="Calibri" w:cs="Times New Roman"/>
                <w:b/>
                <w:bCs/>
                <w:i/>
                <w:iCs/>
                <w:color w:val="FF0000"/>
                <w:sz w:val="20"/>
                <w:szCs w:val="20"/>
              </w:rPr>
              <w:t xml:space="preserve"> OR </w:t>
            </w:r>
          </w:p>
        </w:tc>
        <w:tc>
          <w:tcPr>
            <w:tcW w:w="2340" w:type="dxa"/>
            <w:tcBorders>
              <w:top w:val="nil"/>
              <w:left w:val="nil"/>
              <w:bottom w:val="nil"/>
              <w:right w:val="single" w:sz="4" w:space="0" w:color="auto"/>
            </w:tcBorders>
            <w:shd w:val="clear" w:color="auto" w:fill="auto"/>
            <w:noWrap/>
            <w:vAlign w:val="bottom"/>
            <w:hideMark/>
          </w:tcPr>
          <w:p w14:paraId="48EF40A8"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674833F7"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44A5178B"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PHYS 1103 AND 1101, Space Science and Laboratory </w:t>
            </w:r>
            <w:r w:rsidRPr="001C31A7">
              <w:rPr>
                <w:rFonts w:ascii="Calibri" w:eastAsia="Times New Roman" w:hAnsi="Calibri" w:cs="Times New Roman"/>
                <w:b/>
                <w:bCs/>
                <w:i/>
                <w:iCs/>
                <w:color w:val="FF0000"/>
                <w:sz w:val="20"/>
                <w:szCs w:val="20"/>
              </w:rPr>
              <w:t>OR</w:t>
            </w:r>
            <w:r w:rsidRPr="001C31A7">
              <w:rPr>
                <w:rFonts w:ascii="Calibri" w:eastAsia="Times New Roman" w:hAnsi="Calibri" w:cs="Times New Roman"/>
                <w:i/>
                <w:iCs/>
                <w:color w:val="FF0000"/>
                <w:sz w:val="20"/>
                <w:szCs w:val="20"/>
              </w:rPr>
              <w:t xml:space="preserve"> </w:t>
            </w:r>
          </w:p>
        </w:tc>
        <w:tc>
          <w:tcPr>
            <w:tcW w:w="2340" w:type="dxa"/>
            <w:tcBorders>
              <w:top w:val="nil"/>
              <w:left w:val="nil"/>
              <w:bottom w:val="nil"/>
              <w:right w:val="single" w:sz="4" w:space="0" w:color="auto"/>
            </w:tcBorders>
            <w:shd w:val="clear" w:color="auto" w:fill="auto"/>
            <w:noWrap/>
            <w:vAlign w:val="bottom"/>
            <w:hideMark/>
          </w:tcPr>
          <w:p w14:paraId="0C850CC9"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76593AE1"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57FE665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GEOL 3723, Physical Geography</w:t>
            </w:r>
          </w:p>
        </w:tc>
        <w:tc>
          <w:tcPr>
            <w:tcW w:w="2340" w:type="dxa"/>
            <w:tcBorders>
              <w:top w:val="nil"/>
              <w:left w:val="nil"/>
              <w:bottom w:val="nil"/>
              <w:right w:val="single" w:sz="4" w:space="0" w:color="auto"/>
            </w:tcBorders>
            <w:shd w:val="clear" w:color="auto" w:fill="auto"/>
            <w:noWrap/>
            <w:vAlign w:val="bottom"/>
            <w:hideMark/>
          </w:tcPr>
          <w:p w14:paraId="55AA039B"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C8C8DEC" w14:textId="77777777" w:rsidTr="001C31A7">
        <w:trPr>
          <w:trHeight w:val="582"/>
        </w:trPr>
        <w:tc>
          <w:tcPr>
            <w:tcW w:w="7520" w:type="dxa"/>
            <w:tcBorders>
              <w:top w:val="nil"/>
              <w:left w:val="single" w:sz="4" w:space="0" w:color="auto"/>
              <w:bottom w:val="nil"/>
              <w:right w:val="single" w:sz="4" w:space="0" w:color="auto"/>
            </w:tcBorders>
            <w:shd w:val="clear" w:color="auto" w:fill="auto"/>
            <w:vAlign w:val="bottom"/>
            <w:hideMark/>
          </w:tcPr>
          <w:p w14:paraId="5834C751"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MLED 3093, Teaching Middle Level Science Integrated with Technology, Engineering, and Mathematics</w:t>
            </w:r>
          </w:p>
        </w:tc>
        <w:tc>
          <w:tcPr>
            <w:tcW w:w="2340" w:type="dxa"/>
            <w:tcBorders>
              <w:top w:val="nil"/>
              <w:left w:val="nil"/>
              <w:bottom w:val="nil"/>
              <w:right w:val="single" w:sz="4" w:space="0" w:color="auto"/>
            </w:tcBorders>
            <w:shd w:val="clear" w:color="auto" w:fill="auto"/>
            <w:noWrap/>
            <w:vAlign w:val="bottom"/>
            <w:hideMark/>
          </w:tcPr>
          <w:p w14:paraId="7BCF58BF"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75ABF64"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172D7E37"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GSP 3203, Science for Teachers</w:t>
            </w:r>
          </w:p>
        </w:tc>
        <w:tc>
          <w:tcPr>
            <w:tcW w:w="2340" w:type="dxa"/>
            <w:tcBorders>
              <w:top w:val="nil"/>
              <w:left w:val="nil"/>
              <w:bottom w:val="nil"/>
              <w:right w:val="single" w:sz="4" w:space="0" w:color="auto"/>
            </w:tcBorders>
            <w:shd w:val="clear" w:color="auto" w:fill="auto"/>
            <w:noWrap/>
            <w:vAlign w:val="bottom"/>
            <w:hideMark/>
          </w:tcPr>
          <w:p w14:paraId="474FB189"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00B6B212"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F6D4B60"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Science Elective (4 hours)</w:t>
            </w:r>
          </w:p>
        </w:tc>
        <w:tc>
          <w:tcPr>
            <w:tcW w:w="2340" w:type="dxa"/>
            <w:tcBorders>
              <w:top w:val="nil"/>
              <w:left w:val="nil"/>
              <w:bottom w:val="single" w:sz="4" w:space="0" w:color="auto"/>
              <w:right w:val="single" w:sz="4" w:space="0" w:color="auto"/>
            </w:tcBorders>
            <w:shd w:val="clear" w:color="auto" w:fill="auto"/>
            <w:noWrap/>
            <w:vAlign w:val="bottom"/>
            <w:hideMark/>
          </w:tcPr>
          <w:p w14:paraId="2EF178DE"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AC1039F" w14:textId="77777777" w:rsidTr="001C31A7">
        <w:trPr>
          <w:trHeight w:val="150"/>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7BDA12B5"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0CB678"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947CA75"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79B49F22"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xml:space="preserve">    </w:t>
            </w:r>
            <w:r w:rsidRPr="001C31A7">
              <w:rPr>
                <w:rFonts w:ascii="Calibri" w:eastAsia="Times New Roman" w:hAnsi="Calibri" w:cs="Times New Roman"/>
                <w:b/>
                <w:bCs/>
                <w:color w:val="FF0000"/>
                <w:sz w:val="20"/>
                <w:szCs w:val="20"/>
              </w:rPr>
              <w:t>Specialty of Social Studies</w:t>
            </w:r>
            <w:r w:rsidRPr="001C31A7">
              <w:rPr>
                <w:rFonts w:ascii="Calibri" w:eastAsia="Times New Roman" w:hAnsi="Calibri" w:cs="Times New Roman"/>
                <w:color w:val="FF0000"/>
                <w:sz w:val="20"/>
                <w:szCs w:val="20"/>
              </w:rPr>
              <w:t xml:space="preserve"> (minimum of 6 hours must be beyond introductory courses)</w:t>
            </w:r>
          </w:p>
        </w:tc>
        <w:tc>
          <w:tcPr>
            <w:tcW w:w="2340" w:type="dxa"/>
            <w:tcBorders>
              <w:top w:val="nil"/>
              <w:left w:val="nil"/>
              <w:bottom w:val="nil"/>
              <w:right w:val="single" w:sz="4" w:space="0" w:color="auto"/>
            </w:tcBorders>
            <w:shd w:val="clear" w:color="auto" w:fill="auto"/>
            <w:noWrap/>
            <w:vAlign w:val="bottom"/>
            <w:hideMark/>
          </w:tcPr>
          <w:p w14:paraId="2149DA48"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15</w:t>
            </w:r>
          </w:p>
        </w:tc>
      </w:tr>
      <w:tr w:rsidR="001C31A7" w:rsidRPr="001C31A7" w14:paraId="1D08625B"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422EBD3A"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HIST 1013, World Civilization To 1660 (Gen. Ed. Requirement)</w:t>
            </w:r>
          </w:p>
        </w:tc>
        <w:tc>
          <w:tcPr>
            <w:tcW w:w="2340" w:type="dxa"/>
            <w:tcBorders>
              <w:top w:val="nil"/>
              <w:left w:val="nil"/>
              <w:bottom w:val="nil"/>
              <w:right w:val="single" w:sz="4" w:space="0" w:color="auto"/>
            </w:tcBorders>
            <w:shd w:val="clear" w:color="auto" w:fill="auto"/>
            <w:noWrap/>
            <w:vAlign w:val="bottom"/>
            <w:hideMark/>
          </w:tcPr>
          <w:p w14:paraId="161E21EE"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68B5865C"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65B20E0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HIST 1023, World Civilization Since 1660</w:t>
            </w:r>
          </w:p>
        </w:tc>
        <w:tc>
          <w:tcPr>
            <w:tcW w:w="2340" w:type="dxa"/>
            <w:tcBorders>
              <w:top w:val="nil"/>
              <w:left w:val="nil"/>
              <w:bottom w:val="nil"/>
              <w:right w:val="single" w:sz="4" w:space="0" w:color="auto"/>
            </w:tcBorders>
            <w:shd w:val="clear" w:color="auto" w:fill="auto"/>
            <w:noWrap/>
            <w:vAlign w:val="bottom"/>
            <w:hideMark/>
          </w:tcPr>
          <w:p w14:paraId="7AD2167C"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5183A2DD"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16F0663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HIST 2763, The United States To 1876 (Gen. Ed. Requirement)</w:t>
            </w:r>
          </w:p>
        </w:tc>
        <w:tc>
          <w:tcPr>
            <w:tcW w:w="2340" w:type="dxa"/>
            <w:tcBorders>
              <w:top w:val="nil"/>
              <w:left w:val="nil"/>
              <w:bottom w:val="nil"/>
              <w:right w:val="single" w:sz="4" w:space="0" w:color="auto"/>
            </w:tcBorders>
            <w:shd w:val="clear" w:color="auto" w:fill="auto"/>
            <w:noWrap/>
            <w:vAlign w:val="bottom"/>
            <w:hideMark/>
          </w:tcPr>
          <w:p w14:paraId="1F8F24CE"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03E791D7"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420BE2AF"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HIST 2773, The United States Since 1876</w:t>
            </w:r>
          </w:p>
        </w:tc>
        <w:tc>
          <w:tcPr>
            <w:tcW w:w="2340" w:type="dxa"/>
            <w:tcBorders>
              <w:top w:val="nil"/>
              <w:left w:val="nil"/>
              <w:bottom w:val="nil"/>
              <w:right w:val="single" w:sz="4" w:space="0" w:color="auto"/>
            </w:tcBorders>
            <w:shd w:val="clear" w:color="auto" w:fill="auto"/>
            <w:noWrap/>
            <w:vAlign w:val="bottom"/>
            <w:hideMark/>
          </w:tcPr>
          <w:p w14:paraId="5D042AB7"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2A4BEF5"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65D29309"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w:t>
            </w:r>
            <w:r w:rsidRPr="001C31A7">
              <w:rPr>
                <w:rFonts w:ascii="Calibri" w:eastAsia="Times New Roman" w:hAnsi="Calibri" w:cs="Times New Roman"/>
                <w:i/>
                <w:iCs/>
                <w:color w:val="FF0000"/>
                <w:sz w:val="20"/>
                <w:szCs w:val="20"/>
              </w:rPr>
              <w:t xml:space="preserve">     GEOG 2613, Introduction to Geography</w:t>
            </w:r>
          </w:p>
        </w:tc>
        <w:tc>
          <w:tcPr>
            <w:tcW w:w="2340" w:type="dxa"/>
            <w:tcBorders>
              <w:top w:val="nil"/>
              <w:left w:val="nil"/>
              <w:bottom w:val="nil"/>
              <w:right w:val="single" w:sz="4" w:space="0" w:color="auto"/>
            </w:tcBorders>
            <w:shd w:val="clear" w:color="auto" w:fill="auto"/>
            <w:noWrap/>
            <w:vAlign w:val="bottom"/>
            <w:hideMark/>
          </w:tcPr>
          <w:p w14:paraId="5A5FA75F"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66174BDE"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253E6F82"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ECON 2313, Economic Issues and Concepts </w:t>
            </w:r>
            <w:r w:rsidRPr="001C31A7">
              <w:rPr>
                <w:rFonts w:ascii="Calibri" w:eastAsia="Times New Roman" w:hAnsi="Calibri" w:cs="Times New Roman"/>
                <w:b/>
                <w:bCs/>
                <w:i/>
                <w:iCs/>
                <w:color w:val="FF0000"/>
                <w:sz w:val="20"/>
                <w:szCs w:val="20"/>
              </w:rPr>
              <w:t>OR</w:t>
            </w:r>
          </w:p>
        </w:tc>
        <w:tc>
          <w:tcPr>
            <w:tcW w:w="2340" w:type="dxa"/>
            <w:tcBorders>
              <w:top w:val="nil"/>
              <w:left w:val="nil"/>
              <w:bottom w:val="nil"/>
              <w:right w:val="single" w:sz="4" w:space="0" w:color="auto"/>
            </w:tcBorders>
            <w:shd w:val="clear" w:color="auto" w:fill="auto"/>
            <w:noWrap/>
            <w:vAlign w:val="bottom"/>
            <w:hideMark/>
          </w:tcPr>
          <w:p w14:paraId="67489209"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342D0518"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26C6735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lastRenderedPageBreak/>
              <w:t xml:space="preserve">           ECON 2313, Principles of Macroeconomics </w:t>
            </w:r>
            <w:r w:rsidRPr="001C31A7">
              <w:rPr>
                <w:rFonts w:ascii="Calibri" w:eastAsia="Times New Roman" w:hAnsi="Calibri" w:cs="Times New Roman"/>
                <w:b/>
                <w:bCs/>
                <w:i/>
                <w:iCs/>
                <w:color w:val="FF0000"/>
                <w:sz w:val="20"/>
                <w:szCs w:val="20"/>
              </w:rPr>
              <w:t>OR</w:t>
            </w:r>
          </w:p>
        </w:tc>
        <w:tc>
          <w:tcPr>
            <w:tcW w:w="2340" w:type="dxa"/>
            <w:tcBorders>
              <w:top w:val="nil"/>
              <w:left w:val="nil"/>
              <w:bottom w:val="nil"/>
              <w:right w:val="single" w:sz="4" w:space="0" w:color="auto"/>
            </w:tcBorders>
            <w:shd w:val="clear" w:color="auto" w:fill="auto"/>
            <w:noWrap/>
            <w:vAlign w:val="bottom"/>
            <w:hideMark/>
          </w:tcPr>
          <w:p w14:paraId="2644B052"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4C429E68" w14:textId="77777777" w:rsidTr="001C31A7">
        <w:trPr>
          <w:trHeight w:val="315"/>
        </w:trPr>
        <w:tc>
          <w:tcPr>
            <w:tcW w:w="7520" w:type="dxa"/>
            <w:tcBorders>
              <w:top w:val="nil"/>
              <w:left w:val="single" w:sz="4" w:space="0" w:color="auto"/>
              <w:bottom w:val="nil"/>
              <w:right w:val="single" w:sz="4" w:space="0" w:color="auto"/>
            </w:tcBorders>
            <w:shd w:val="clear" w:color="auto" w:fill="auto"/>
            <w:noWrap/>
            <w:vAlign w:val="bottom"/>
            <w:hideMark/>
          </w:tcPr>
          <w:p w14:paraId="3E293240"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ECON 2323, Principles of Microeconomics</w:t>
            </w:r>
          </w:p>
        </w:tc>
        <w:tc>
          <w:tcPr>
            <w:tcW w:w="2340" w:type="dxa"/>
            <w:tcBorders>
              <w:top w:val="nil"/>
              <w:left w:val="nil"/>
              <w:bottom w:val="nil"/>
              <w:right w:val="single" w:sz="4" w:space="0" w:color="auto"/>
            </w:tcBorders>
            <w:shd w:val="clear" w:color="auto" w:fill="auto"/>
            <w:noWrap/>
            <w:vAlign w:val="bottom"/>
            <w:hideMark/>
          </w:tcPr>
          <w:p w14:paraId="4D79947F"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D182502"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32C3E68E" w14:textId="77777777" w:rsidR="001C31A7" w:rsidRPr="001C31A7" w:rsidRDefault="001C31A7" w:rsidP="001C31A7">
            <w:pPr>
              <w:spacing w:after="0" w:line="240" w:lineRule="auto"/>
              <w:rPr>
                <w:rFonts w:ascii="Calibri" w:eastAsia="Times New Roman" w:hAnsi="Calibri" w:cs="Times New Roman"/>
                <w:i/>
                <w:iCs/>
                <w:color w:val="FF0000"/>
                <w:sz w:val="20"/>
                <w:szCs w:val="20"/>
              </w:rPr>
            </w:pPr>
            <w:r w:rsidRPr="001C31A7">
              <w:rPr>
                <w:rFonts w:ascii="Calibri" w:eastAsia="Times New Roman" w:hAnsi="Calibri" w:cs="Times New Roman"/>
                <w:i/>
                <w:iCs/>
                <w:color w:val="FF0000"/>
                <w:sz w:val="20"/>
                <w:szCs w:val="20"/>
              </w:rPr>
              <w:t xml:space="preserve">        History/Social Science Elective (3 hours)</w:t>
            </w:r>
          </w:p>
        </w:tc>
        <w:tc>
          <w:tcPr>
            <w:tcW w:w="2340" w:type="dxa"/>
            <w:tcBorders>
              <w:top w:val="nil"/>
              <w:left w:val="nil"/>
              <w:bottom w:val="single" w:sz="4" w:space="0" w:color="auto"/>
              <w:right w:val="single" w:sz="4" w:space="0" w:color="auto"/>
            </w:tcBorders>
            <w:shd w:val="clear" w:color="auto" w:fill="auto"/>
            <w:noWrap/>
            <w:vAlign w:val="bottom"/>
            <w:hideMark/>
          </w:tcPr>
          <w:p w14:paraId="2070A935"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8E28E10" w14:textId="77777777" w:rsidTr="001C31A7">
        <w:trPr>
          <w:trHeight w:val="150"/>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42506D88"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c>
          <w:tcPr>
            <w:tcW w:w="2340" w:type="dxa"/>
            <w:tcBorders>
              <w:top w:val="nil"/>
              <w:left w:val="nil"/>
              <w:bottom w:val="single" w:sz="4" w:space="0" w:color="auto"/>
              <w:right w:val="single" w:sz="4" w:space="0" w:color="auto"/>
            </w:tcBorders>
            <w:shd w:val="clear" w:color="auto" w:fill="auto"/>
            <w:noWrap/>
            <w:vAlign w:val="bottom"/>
            <w:hideMark/>
          </w:tcPr>
          <w:p w14:paraId="2286CFE7"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1EBC23BB" w14:textId="77777777" w:rsidTr="001C31A7">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14:paraId="1670B7AF" w14:textId="77777777" w:rsidR="001C31A7" w:rsidRPr="001C31A7" w:rsidRDefault="001C31A7" w:rsidP="001C31A7">
            <w:pPr>
              <w:spacing w:after="0" w:line="240" w:lineRule="auto"/>
              <w:rPr>
                <w:rFonts w:ascii="Calibri" w:eastAsia="Times New Roman" w:hAnsi="Calibri" w:cs="Times New Roman"/>
                <w:b/>
                <w:bCs/>
                <w:color w:val="FF0000"/>
                <w:sz w:val="20"/>
                <w:szCs w:val="20"/>
              </w:rPr>
            </w:pPr>
            <w:r w:rsidRPr="001C31A7">
              <w:rPr>
                <w:rFonts w:ascii="Calibri" w:eastAsia="Times New Roman" w:hAnsi="Calibri" w:cs="Times New Roman"/>
                <w:b/>
                <w:bCs/>
                <w:color w:val="FF0000"/>
                <w:sz w:val="20"/>
                <w:szCs w:val="20"/>
              </w:rPr>
              <w:t>Sub-total</w:t>
            </w:r>
          </w:p>
        </w:tc>
        <w:tc>
          <w:tcPr>
            <w:tcW w:w="2340" w:type="dxa"/>
            <w:tcBorders>
              <w:top w:val="nil"/>
              <w:left w:val="nil"/>
              <w:bottom w:val="single" w:sz="4" w:space="0" w:color="auto"/>
              <w:right w:val="single" w:sz="4" w:space="0" w:color="auto"/>
            </w:tcBorders>
            <w:shd w:val="clear" w:color="auto" w:fill="auto"/>
            <w:noWrap/>
            <w:vAlign w:val="bottom"/>
            <w:hideMark/>
          </w:tcPr>
          <w:p w14:paraId="7D436D11"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24-31</w:t>
            </w:r>
          </w:p>
        </w:tc>
      </w:tr>
      <w:tr w:rsidR="001C31A7" w:rsidRPr="001C31A7" w14:paraId="6DB843EC" w14:textId="77777777" w:rsidTr="001C31A7">
        <w:trPr>
          <w:trHeight w:val="315"/>
        </w:trPr>
        <w:tc>
          <w:tcPr>
            <w:tcW w:w="7520" w:type="dxa"/>
            <w:tcBorders>
              <w:top w:val="nil"/>
              <w:left w:val="single" w:sz="4" w:space="0" w:color="auto"/>
              <w:bottom w:val="single" w:sz="4" w:space="0" w:color="auto"/>
              <w:right w:val="single" w:sz="4" w:space="0" w:color="auto"/>
            </w:tcBorders>
            <w:shd w:val="clear" w:color="000000" w:fill="DDD9C4"/>
            <w:noWrap/>
            <w:vAlign w:val="bottom"/>
            <w:hideMark/>
          </w:tcPr>
          <w:p w14:paraId="32B38ED5"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Total Required Hours:</w:t>
            </w:r>
          </w:p>
        </w:tc>
        <w:tc>
          <w:tcPr>
            <w:tcW w:w="2340" w:type="dxa"/>
            <w:tcBorders>
              <w:top w:val="nil"/>
              <w:left w:val="nil"/>
              <w:bottom w:val="single" w:sz="4" w:space="0" w:color="auto"/>
              <w:right w:val="single" w:sz="4" w:space="0" w:color="auto"/>
            </w:tcBorders>
            <w:shd w:val="clear" w:color="000000" w:fill="DDD9C4"/>
            <w:noWrap/>
            <w:vAlign w:val="bottom"/>
            <w:hideMark/>
          </w:tcPr>
          <w:p w14:paraId="2D7B4950"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122-129</w:t>
            </w:r>
          </w:p>
        </w:tc>
      </w:tr>
      <w:tr w:rsidR="001C31A7" w:rsidRPr="001C31A7" w14:paraId="76943E39" w14:textId="77777777" w:rsidTr="001C31A7">
        <w:trPr>
          <w:trHeight w:val="315"/>
        </w:trPr>
        <w:tc>
          <w:tcPr>
            <w:tcW w:w="7520" w:type="dxa"/>
            <w:tcBorders>
              <w:top w:val="nil"/>
              <w:left w:val="nil"/>
              <w:bottom w:val="single" w:sz="4" w:space="0" w:color="auto"/>
              <w:right w:val="nil"/>
            </w:tcBorders>
            <w:shd w:val="clear" w:color="auto" w:fill="auto"/>
            <w:noWrap/>
            <w:vAlign w:val="bottom"/>
            <w:hideMark/>
          </w:tcPr>
          <w:p w14:paraId="5112A7F9"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c>
          <w:tcPr>
            <w:tcW w:w="2340" w:type="dxa"/>
            <w:tcBorders>
              <w:top w:val="nil"/>
              <w:left w:val="nil"/>
              <w:bottom w:val="single" w:sz="4" w:space="0" w:color="auto"/>
              <w:right w:val="nil"/>
            </w:tcBorders>
            <w:shd w:val="clear" w:color="auto" w:fill="auto"/>
            <w:noWrap/>
            <w:vAlign w:val="bottom"/>
            <w:hideMark/>
          </w:tcPr>
          <w:p w14:paraId="53C2E33B"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26956040" w14:textId="77777777" w:rsidTr="001C31A7">
        <w:trPr>
          <w:trHeight w:val="315"/>
        </w:trPr>
        <w:tc>
          <w:tcPr>
            <w:tcW w:w="7520" w:type="dxa"/>
            <w:tcBorders>
              <w:top w:val="nil"/>
              <w:left w:val="single" w:sz="4" w:space="0" w:color="auto"/>
              <w:bottom w:val="single" w:sz="4" w:space="0" w:color="auto"/>
              <w:right w:val="single" w:sz="4" w:space="0" w:color="auto"/>
            </w:tcBorders>
            <w:shd w:val="clear" w:color="000000" w:fill="DDD9C4"/>
            <w:noWrap/>
            <w:vAlign w:val="bottom"/>
            <w:hideMark/>
          </w:tcPr>
          <w:p w14:paraId="30241136" w14:textId="77777777" w:rsidR="001C31A7" w:rsidRPr="001C31A7" w:rsidRDefault="001C31A7" w:rsidP="001C31A7">
            <w:pPr>
              <w:spacing w:after="0" w:line="240" w:lineRule="auto"/>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Licensure/Endorsement Requirements:</w:t>
            </w:r>
          </w:p>
        </w:tc>
        <w:tc>
          <w:tcPr>
            <w:tcW w:w="2340" w:type="dxa"/>
            <w:tcBorders>
              <w:top w:val="nil"/>
              <w:left w:val="nil"/>
              <w:bottom w:val="single" w:sz="4" w:space="0" w:color="auto"/>
              <w:right w:val="single" w:sz="4" w:space="0" w:color="auto"/>
            </w:tcBorders>
            <w:shd w:val="clear" w:color="000000" w:fill="DDD9C4"/>
            <w:noWrap/>
            <w:vAlign w:val="bottom"/>
            <w:hideMark/>
          </w:tcPr>
          <w:p w14:paraId="72B50BDF" w14:textId="77777777" w:rsidR="001C31A7" w:rsidRPr="001C31A7" w:rsidRDefault="001C31A7" w:rsidP="001C31A7">
            <w:pPr>
              <w:spacing w:after="0" w:line="240" w:lineRule="auto"/>
              <w:jc w:val="center"/>
              <w:rPr>
                <w:rFonts w:ascii="Calibri" w:eastAsia="Times New Roman" w:hAnsi="Calibri" w:cs="Times New Roman"/>
                <w:b/>
                <w:bCs/>
                <w:color w:val="FF0000"/>
                <w:sz w:val="24"/>
                <w:szCs w:val="24"/>
              </w:rPr>
            </w:pPr>
            <w:r w:rsidRPr="001C31A7">
              <w:rPr>
                <w:rFonts w:ascii="Calibri" w:eastAsia="Times New Roman" w:hAnsi="Calibri" w:cs="Times New Roman"/>
                <w:b/>
                <w:bCs/>
                <w:color w:val="FF0000"/>
                <w:sz w:val="24"/>
                <w:szCs w:val="24"/>
              </w:rPr>
              <w:t> </w:t>
            </w:r>
          </w:p>
        </w:tc>
      </w:tr>
      <w:tr w:rsidR="001C31A7" w:rsidRPr="001C31A7" w14:paraId="3AC29BB5" w14:textId="77777777" w:rsidTr="001C31A7">
        <w:trPr>
          <w:trHeight w:val="300"/>
        </w:trPr>
        <w:tc>
          <w:tcPr>
            <w:tcW w:w="7520" w:type="dxa"/>
            <w:tcBorders>
              <w:top w:val="nil"/>
              <w:left w:val="single" w:sz="4" w:space="0" w:color="auto"/>
              <w:bottom w:val="nil"/>
              <w:right w:val="single" w:sz="4" w:space="0" w:color="auto"/>
            </w:tcBorders>
            <w:shd w:val="clear" w:color="auto" w:fill="auto"/>
            <w:vAlign w:val="bottom"/>
            <w:hideMark/>
          </w:tcPr>
          <w:p w14:paraId="4B9A42D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HIST 3083, History of Arkansas </w:t>
            </w:r>
          </w:p>
        </w:tc>
        <w:tc>
          <w:tcPr>
            <w:tcW w:w="2340" w:type="dxa"/>
            <w:tcBorders>
              <w:top w:val="nil"/>
              <w:left w:val="nil"/>
              <w:bottom w:val="nil"/>
              <w:right w:val="single" w:sz="4" w:space="0" w:color="auto"/>
            </w:tcBorders>
            <w:shd w:val="clear" w:color="auto" w:fill="auto"/>
            <w:noWrap/>
            <w:vAlign w:val="bottom"/>
            <w:hideMark/>
          </w:tcPr>
          <w:p w14:paraId="78038999"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6</w:t>
            </w:r>
          </w:p>
        </w:tc>
      </w:tr>
      <w:tr w:rsidR="001C31A7" w:rsidRPr="001C31A7" w14:paraId="55C8ACF7" w14:textId="77777777" w:rsidTr="001C31A7">
        <w:trPr>
          <w:trHeight w:val="270"/>
        </w:trPr>
        <w:tc>
          <w:tcPr>
            <w:tcW w:w="7520" w:type="dxa"/>
            <w:tcBorders>
              <w:top w:val="nil"/>
              <w:left w:val="single" w:sz="4" w:space="0" w:color="auto"/>
              <w:bottom w:val="nil"/>
              <w:right w:val="single" w:sz="4" w:space="0" w:color="auto"/>
            </w:tcBorders>
            <w:shd w:val="clear" w:color="auto" w:fill="auto"/>
            <w:vAlign w:val="bottom"/>
            <w:hideMark/>
          </w:tcPr>
          <w:p w14:paraId="56DC4299"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RDNG 3203, Foundations of Reading Instruction</w:t>
            </w:r>
          </w:p>
        </w:tc>
        <w:tc>
          <w:tcPr>
            <w:tcW w:w="2340" w:type="dxa"/>
            <w:tcBorders>
              <w:top w:val="nil"/>
              <w:left w:val="nil"/>
              <w:bottom w:val="nil"/>
              <w:right w:val="single" w:sz="4" w:space="0" w:color="auto"/>
            </w:tcBorders>
            <w:shd w:val="clear" w:color="auto" w:fill="auto"/>
            <w:noWrap/>
            <w:vAlign w:val="bottom"/>
            <w:hideMark/>
          </w:tcPr>
          <w:p w14:paraId="5AF3CB3C"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5BF5E135" w14:textId="77777777" w:rsidTr="001C31A7">
        <w:trPr>
          <w:trHeight w:val="54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EA0565A"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(Arkansas Licensure - not a program requirement and not counted in total required hours for degree program)</w:t>
            </w:r>
          </w:p>
        </w:tc>
        <w:tc>
          <w:tcPr>
            <w:tcW w:w="2340" w:type="dxa"/>
            <w:tcBorders>
              <w:top w:val="nil"/>
              <w:left w:val="nil"/>
              <w:bottom w:val="single" w:sz="4" w:space="0" w:color="auto"/>
              <w:right w:val="single" w:sz="4" w:space="0" w:color="auto"/>
            </w:tcBorders>
            <w:shd w:val="clear" w:color="auto" w:fill="auto"/>
            <w:noWrap/>
            <w:vAlign w:val="bottom"/>
            <w:hideMark/>
          </w:tcPr>
          <w:p w14:paraId="381D6D46" w14:textId="77777777" w:rsidR="001C31A7" w:rsidRPr="001C31A7" w:rsidRDefault="001C31A7" w:rsidP="001C31A7">
            <w:pPr>
              <w:spacing w:after="0" w:line="240" w:lineRule="auto"/>
              <w:jc w:val="center"/>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w:t>
            </w:r>
          </w:p>
        </w:tc>
      </w:tr>
      <w:tr w:rsidR="001C31A7" w:rsidRPr="001C31A7" w14:paraId="73A4DC31" w14:textId="77777777" w:rsidTr="001C31A7">
        <w:trPr>
          <w:trHeight w:val="90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2CD92BD" w14:textId="77777777" w:rsidR="001C31A7" w:rsidRPr="001C31A7" w:rsidRDefault="001C31A7" w:rsidP="001C31A7">
            <w:pPr>
              <w:spacing w:after="0" w:line="240" w:lineRule="auto"/>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xml:space="preserve">       </w:t>
            </w:r>
            <w:r w:rsidRPr="001C31A7">
              <w:rPr>
                <w:rFonts w:ascii="Calibri" w:eastAsia="Times New Roman" w:hAnsi="Calibri" w:cs="Times New Roman"/>
                <w:color w:val="FF0000"/>
                <w:sz w:val="20"/>
                <w:szCs w:val="20"/>
              </w:rPr>
              <w:t xml:space="preserve"> Admission into the program requires a cumulative grade point average of no less than 2.7 and a passing score on, as determined by the Arkansas Department of Education, for each of the state-approved basic skills assessments.</w:t>
            </w:r>
          </w:p>
        </w:tc>
        <w:tc>
          <w:tcPr>
            <w:tcW w:w="2340" w:type="dxa"/>
            <w:tcBorders>
              <w:top w:val="nil"/>
              <w:left w:val="nil"/>
              <w:bottom w:val="single" w:sz="4" w:space="0" w:color="auto"/>
              <w:right w:val="single" w:sz="4" w:space="0" w:color="auto"/>
            </w:tcBorders>
            <w:shd w:val="clear" w:color="auto" w:fill="auto"/>
            <w:noWrap/>
            <w:vAlign w:val="bottom"/>
            <w:hideMark/>
          </w:tcPr>
          <w:p w14:paraId="23830007"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65118C3E" w14:textId="77777777" w:rsidTr="001C31A7">
        <w:trPr>
          <w:trHeight w:val="582"/>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6A037DE"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Completion of the program requires a passing score on each state-approved content assessment for the licensure.</w:t>
            </w:r>
          </w:p>
        </w:tc>
        <w:tc>
          <w:tcPr>
            <w:tcW w:w="2340" w:type="dxa"/>
            <w:tcBorders>
              <w:top w:val="nil"/>
              <w:left w:val="nil"/>
              <w:bottom w:val="single" w:sz="4" w:space="0" w:color="auto"/>
              <w:right w:val="single" w:sz="4" w:space="0" w:color="auto"/>
            </w:tcBorders>
            <w:shd w:val="clear" w:color="auto" w:fill="auto"/>
            <w:noWrap/>
            <w:vAlign w:val="bottom"/>
            <w:hideMark/>
          </w:tcPr>
          <w:p w14:paraId="1B8C0110"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r w:rsidR="001C31A7" w:rsidRPr="001C31A7" w14:paraId="31442675" w14:textId="77777777" w:rsidTr="001C31A7">
        <w:trPr>
          <w:trHeight w:val="60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6D3E00A9" w14:textId="77777777" w:rsidR="001C31A7" w:rsidRPr="001C31A7" w:rsidRDefault="001C31A7" w:rsidP="001C31A7">
            <w:pPr>
              <w:spacing w:after="0" w:line="240" w:lineRule="auto"/>
              <w:rPr>
                <w:rFonts w:ascii="Calibri" w:eastAsia="Times New Roman" w:hAnsi="Calibri" w:cs="Times New Roman"/>
                <w:color w:val="FF0000"/>
                <w:sz w:val="20"/>
                <w:szCs w:val="20"/>
              </w:rPr>
            </w:pPr>
            <w:r w:rsidRPr="001C31A7">
              <w:rPr>
                <w:rFonts w:ascii="Calibri" w:eastAsia="Times New Roman" w:hAnsi="Calibri" w:cs="Times New Roman"/>
                <w:color w:val="FF0000"/>
                <w:sz w:val="20"/>
                <w:szCs w:val="20"/>
              </w:rPr>
              <w:t xml:space="preserve">        Completion of the program requires taking the state approved pedagogical assessment.</w:t>
            </w:r>
          </w:p>
        </w:tc>
        <w:tc>
          <w:tcPr>
            <w:tcW w:w="2340" w:type="dxa"/>
            <w:tcBorders>
              <w:top w:val="nil"/>
              <w:left w:val="nil"/>
              <w:bottom w:val="single" w:sz="4" w:space="0" w:color="auto"/>
              <w:right w:val="single" w:sz="4" w:space="0" w:color="auto"/>
            </w:tcBorders>
            <w:shd w:val="clear" w:color="auto" w:fill="auto"/>
            <w:noWrap/>
            <w:vAlign w:val="bottom"/>
            <w:hideMark/>
          </w:tcPr>
          <w:p w14:paraId="7EAC40F0" w14:textId="77777777" w:rsidR="001C31A7" w:rsidRPr="001C31A7" w:rsidRDefault="001C31A7" w:rsidP="001C31A7">
            <w:pPr>
              <w:spacing w:after="0" w:line="240" w:lineRule="auto"/>
              <w:jc w:val="center"/>
              <w:rPr>
                <w:rFonts w:ascii="Calibri" w:eastAsia="Times New Roman" w:hAnsi="Calibri" w:cs="Times New Roman"/>
                <w:color w:val="FF0000"/>
                <w:sz w:val="24"/>
                <w:szCs w:val="24"/>
              </w:rPr>
            </w:pPr>
            <w:r w:rsidRPr="001C31A7">
              <w:rPr>
                <w:rFonts w:ascii="Calibri" w:eastAsia="Times New Roman" w:hAnsi="Calibri" w:cs="Times New Roman"/>
                <w:color w:val="FF0000"/>
                <w:sz w:val="24"/>
                <w:szCs w:val="24"/>
              </w:rPr>
              <w:t> </w:t>
            </w:r>
          </w:p>
        </w:tc>
      </w:tr>
    </w:tbl>
    <w:p w14:paraId="7BFC0627"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A3019" w14:textId="77777777" w:rsidR="00684446" w:rsidRDefault="00684446" w:rsidP="00AF3758">
      <w:pPr>
        <w:spacing w:after="0" w:line="240" w:lineRule="auto"/>
      </w:pPr>
      <w:r>
        <w:separator/>
      </w:r>
    </w:p>
  </w:endnote>
  <w:endnote w:type="continuationSeparator" w:id="0">
    <w:p w14:paraId="1F349D36" w14:textId="77777777" w:rsidR="00684446" w:rsidRDefault="006844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507B9" w14:textId="77777777" w:rsidR="00684446" w:rsidRDefault="00684446" w:rsidP="00AF3758">
      <w:pPr>
        <w:spacing w:after="0" w:line="240" w:lineRule="auto"/>
      </w:pPr>
      <w:r>
        <w:separator/>
      </w:r>
    </w:p>
  </w:footnote>
  <w:footnote w:type="continuationSeparator" w:id="0">
    <w:p w14:paraId="4ED2025E" w14:textId="77777777" w:rsidR="00684446" w:rsidRDefault="0068444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2364" w14:textId="77777777" w:rsidR="00684446" w:rsidRPr="00986BD2" w:rsidRDefault="00684446" w:rsidP="00384538">
    <w:pPr>
      <w:pStyle w:val="Header"/>
      <w:rPr>
        <w:rFonts w:ascii="Arial Narrow" w:hAnsi="Arial Narrow"/>
        <w:sz w:val="16"/>
        <w:szCs w:val="16"/>
      </w:rPr>
    </w:pPr>
    <w:r>
      <w:rPr>
        <w:rFonts w:ascii="Arial Narrow" w:hAnsi="Arial Narrow"/>
        <w:sz w:val="16"/>
        <w:szCs w:val="16"/>
      </w:rPr>
      <w:t>Revised 1/17/13</w:t>
    </w:r>
  </w:p>
  <w:p w14:paraId="1E9D6CCD" w14:textId="77777777" w:rsidR="00684446" w:rsidRDefault="0068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0E05B3"/>
    <w:rsid w:val="00103070"/>
    <w:rsid w:val="0014025C"/>
    <w:rsid w:val="00151451"/>
    <w:rsid w:val="00152424"/>
    <w:rsid w:val="0018269B"/>
    <w:rsid w:val="00185D67"/>
    <w:rsid w:val="001A5DD5"/>
    <w:rsid w:val="001C31A7"/>
    <w:rsid w:val="001F5E9E"/>
    <w:rsid w:val="00212A76"/>
    <w:rsid w:val="0022350B"/>
    <w:rsid w:val="002315B0"/>
    <w:rsid w:val="00240BF8"/>
    <w:rsid w:val="00254447"/>
    <w:rsid w:val="00261ACE"/>
    <w:rsid w:val="00265C17"/>
    <w:rsid w:val="002776C2"/>
    <w:rsid w:val="002E3FC9"/>
    <w:rsid w:val="00331243"/>
    <w:rsid w:val="003328F3"/>
    <w:rsid w:val="00346F5C"/>
    <w:rsid w:val="003549D2"/>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05B5B"/>
    <w:rsid w:val="006179CB"/>
    <w:rsid w:val="00636DB3"/>
    <w:rsid w:val="006657FB"/>
    <w:rsid w:val="00677A48"/>
    <w:rsid w:val="00684446"/>
    <w:rsid w:val="006B52C0"/>
    <w:rsid w:val="006C0F48"/>
    <w:rsid w:val="006D0246"/>
    <w:rsid w:val="006E6117"/>
    <w:rsid w:val="006E6FEC"/>
    <w:rsid w:val="006F3BDC"/>
    <w:rsid w:val="006F700E"/>
    <w:rsid w:val="00712045"/>
    <w:rsid w:val="0073025F"/>
    <w:rsid w:val="0073125A"/>
    <w:rsid w:val="007313EF"/>
    <w:rsid w:val="00750AF6"/>
    <w:rsid w:val="007A06B9"/>
    <w:rsid w:val="0083170D"/>
    <w:rsid w:val="008A795D"/>
    <w:rsid w:val="008C703B"/>
    <w:rsid w:val="008E6C1C"/>
    <w:rsid w:val="009909B5"/>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C76EC9"/>
    <w:rsid w:val="00D0686A"/>
    <w:rsid w:val="00D51205"/>
    <w:rsid w:val="00D57716"/>
    <w:rsid w:val="00D654AF"/>
    <w:rsid w:val="00D67AC4"/>
    <w:rsid w:val="00D72E20"/>
    <w:rsid w:val="00D76DEE"/>
    <w:rsid w:val="00D979DD"/>
    <w:rsid w:val="00DA3F9B"/>
    <w:rsid w:val="00DB3983"/>
    <w:rsid w:val="00E3700E"/>
    <w:rsid w:val="00E45868"/>
    <w:rsid w:val="00EB4FF5"/>
    <w:rsid w:val="00EC6970"/>
    <w:rsid w:val="00EE55A2"/>
    <w:rsid w:val="00EF2A44"/>
    <w:rsid w:val="00F645B5"/>
    <w:rsid w:val="00F75657"/>
    <w:rsid w:val="00F860CE"/>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3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8B2AA0"/>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2014-09-23T18:26:00Z</cp:lastPrinted>
  <dcterms:created xsi:type="dcterms:W3CDTF">2014-11-04T19:26:00Z</dcterms:created>
  <dcterms:modified xsi:type="dcterms:W3CDTF">2014-11-04T19:26:00Z</dcterms:modified>
</cp:coreProperties>
</file>